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718" w:rsidRPr="00904DB9" w:rsidRDefault="00904DB9" w:rsidP="00904DB9">
      <w:pPr>
        <w:jc w:val="right"/>
        <w:rPr>
          <w:rFonts w:asciiTheme="minorEastAsia" w:hAnsiTheme="minorEastAsia"/>
          <w:sz w:val="24"/>
          <w:szCs w:val="24"/>
        </w:rPr>
      </w:pPr>
      <w:r w:rsidRPr="00B833BA">
        <w:rPr>
          <w:rFonts w:asciiTheme="minorEastAsia" w:hAnsiTheme="minorEastAsia" w:hint="eastAsia"/>
          <w:spacing w:val="240"/>
          <w:kern w:val="0"/>
          <w:sz w:val="24"/>
          <w:szCs w:val="24"/>
          <w:fitText w:val="2400" w:id="1767584512"/>
        </w:rPr>
        <w:t>事務連</w:t>
      </w:r>
      <w:r w:rsidRPr="00B833BA">
        <w:rPr>
          <w:rFonts w:asciiTheme="minorEastAsia" w:hAnsiTheme="minorEastAsia" w:hint="eastAsia"/>
          <w:kern w:val="0"/>
          <w:sz w:val="24"/>
          <w:szCs w:val="24"/>
          <w:fitText w:val="2400" w:id="1767584512"/>
        </w:rPr>
        <w:t>絡</w:t>
      </w:r>
    </w:p>
    <w:p w:rsidR="00904DB9" w:rsidRPr="00904DB9" w:rsidRDefault="00904DB9" w:rsidP="00904DB9">
      <w:pPr>
        <w:jc w:val="right"/>
        <w:rPr>
          <w:rFonts w:asciiTheme="minorEastAsia" w:hAnsiTheme="minorEastAsia"/>
          <w:sz w:val="24"/>
          <w:szCs w:val="24"/>
        </w:rPr>
      </w:pPr>
      <w:r w:rsidRPr="00B833BA">
        <w:rPr>
          <w:rFonts w:asciiTheme="minorEastAsia" w:hAnsiTheme="minorEastAsia" w:hint="eastAsia"/>
          <w:spacing w:val="15"/>
          <w:kern w:val="0"/>
          <w:sz w:val="24"/>
          <w:szCs w:val="24"/>
          <w:fitText w:val="2400" w:id="1767584768"/>
        </w:rPr>
        <w:t>平成30年9月13</w:t>
      </w:r>
      <w:r w:rsidRPr="00B833BA">
        <w:rPr>
          <w:rFonts w:asciiTheme="minorEastAsia" w:hAnsiTheme="minorEastAsia"/>
          <w:kern w:val="0"/>
          <w:sz w:val="24"/>
          <w:szCs w:val="24"/>
          <w:fitText w:val="2400" w:id="1767584768"/>
        </w:rPr>
        <w:t>日</w:t>
      </w:r>
    </w:p>
    <w:p w:rsidR="00904DB9" w:rsidRPr="00904DB9" w:rsidRDefault="00904DB9" w:rsidP="00904DB9">
      <w:pPr>
        <w:jc w:val="right"/>
        <w:rPr>
          <w:rFonts w:asciiTheme="minorEastAsia" w:hAnsiTheme="minorEastAsia"/>
          <w:sz w:val="24"/>
          <w:szCs w:val="24"/>
        </w:rPr>
      </w:pPr>
    </w:p>
    <w:p w:rsidR="00904DB9" w:rsidRPr="00904DB9" w:rsidRDefault="00904DB9" w:rsidP="00904DB9">
      <w:pPr>
        <w:rPr>
          <w:rFonts w:asciiTheme="minorEastAsia" w:hAnsiTheme="minorEastAsia"/>
          <w:sz w:val="24"/>
          <w:szCs w:val="24"/>
        </w:rPr>
      </w:pPr>
      <w:r w:rsidRPr="00904DB9">
        <w:rPr>
          <w:rFonts w:asciiTheme="minorEastAsia" w:hAnsiTheme="minorEastAsia" w:hint="eastAsia"/>
          <w:sz w:val="24"/>
          <w:szCs w:val="24"/>
        </w:rPr>
        <w:t>居宅介護支援事業所</w:t>
      </w:r>
      <w:r w:rsidRPr="00904DB9">
        <w:rPr>
          <w:rFonts w:asciiTheme="minorEastAsia" w:hAnsiTheme="minorEastAsia"/>
          <w:sz w:val="24"/>
          <w:szCs w:val="24"/>
        </w:rPr>
        <w:t xml:space="preserve">　</w:t>
      </w:r>
      <w:r w:rsidRPr="00904DB9">
        <w:rPr>
          <w:rFonts w:asciiTheme="minorEastAsia" w:hAnsiTheme="minorEastAsia" w:hint="eastAsia"/>
          <w:sz w:val="24"/>
          <w:szCs w:val="24"/>
        </w:rPr>
        <w:t>各位</w:t>
      </w:r>
    </w:p>
    <w:p w:rsidR="00904DB9" w:rsidRPr="00904DB9" w:rsidRDefault="00904DB9" w:rsidP="00904DB9">
      <w:pPr>
        <w:rPr>
          <w:rFonts w:asciiTheme="minorEastAsia" w:hAnsiTheme="minorEastAsia"/>
          <w:sz w:val="24"/>
          <w:szCs w:val="24"/>
        </w:rPr>
      </w:pPr>
    </w:p>
    <w:p w:rsidR="00904DB9" w:rsidRPr="00904DB9" w:rsidRDefault="00904DB9" w:rsidP="00904DB9">
      <w:pPr>
        <w:wordWrap w:val="0"/>
        <w:jc w:val="right"/>
        <w:rPr>
          <w:rFonts w:asciiTheme="minorEastAsia" w:hAnsiTheme="minorEastAsia"/>
          <w:sz w:val="24"/>
          <w:szCs w:val="24"/>
        </w:rPr>
      </w:pPr>
      <w:r w:rsidRPr="00904DB9">
        <w:rPr>
          <w:rFonts w:asciiTheme="minorEastAsia" w:hAnsiTheme="minorEastAsia" w:hint="eastAsia"/>
          <w:sz w:val="24"/>
          <w:szCs w:val="24"/>
        </w:rPr>
        <w:t xml:space="preserve">安芸市市民課介護保険係　</w:t>
      </w:r>
      <w:r w:rsidRPr="00904DB9">
        <w:rPr>
          <w:rFonts w:asciiTheme="minorEastAsia" w:hAnsiTheme="minorEastAsia"/>
          <w:sz w:val="24"/>
          <w:szCs w:val="24"/>
        </w:rPr>
        <w:t xml:space="preserve">　　</w:t>
      </w:r>
    </w:p>
    <w:p w:rsidR="00904DB9" w:rsidRPr="00904DB9" w:rsidRDefault="00904DB9" w:rsidP="00904DB9">
      <w:pPr>
        <w:ind w:right="420"/>
        <w:jc w:val="left"/>
        <w:rPr>
          <w:rFonts w:asciiTheme="minorEastAsia" w:hAnsiTheme="minorEastAsia"/>
          <w:sz w:val="24"/>
          <w:szCs w:val="24"/>
        </w:rPr>
      </w:pPr>
    </w:p>
    <w:p w:rsidR="00904DB9" w:rsidRPr="00904DB9" w:rsidRDefault="00904DB9" w:rsidP="00904DB9">
      <w:pPr>
        <w:ind w:right="420"/>
        <w:jc w:val="left"/>
        <w:rPr>
          <w:rFonts w:asciiTheme="minorEastAsia" w:hAnsiTheme="minorEastAsia"/>
          <w:sz w:val="24"/>
          <w:szCs w:val="24"/>
        </w:rPr>
      </w:pPr>
    </w:p>
    <w:p w:rsidR="00904DB9" w:rsidRPr="00904DB9" w:rsidRDefault="00904DB9" w:rsidP="00904DB9">
      <w:pPr>
        <w:ind w:right="-143" w:firstLineChars="100" w:firstLine="240"/>
        <w:jc w:val="left"/>
        <w:rPr>
          <w:rFonts w:asciiTheme="minorEastAsia" w:hAnsiTheme="minorEastAsia"/>
          <w:sz w:val="24"/>
          <w:szCs w:val="24"/>
        </w:rPr>
      </w:pPr>
      <w:r w:rsidRPr="00904DB9">
        <w:rPr>
          <w:rFonts w:asciiTheme="minorEastAsia" w:hAnsiTheme="minorEastAsia" w:hint="eastAsia"/>
          <w:sz w:val="24"/>
          <w:szCs w:val="24"/>
        </w:rPr>
        <w:t>一定回数以上の訪問介護（生活援助中心型サービス</w:t>
      </w:r>
      <w:r w:rsidRPr="00904DB9">
        <w:rPr>
          <w:rFonts w:asciiTheme="minorEastAsia" w:hAnsiTheme="minorEastAsia"/>
          <w:sz w:val="24"/>
          <w:szCs w:val="24"/>
        </w:rPr>
        <w:t>）</w:t>
      </w:r>
      <w:r w:rsidRPr="00904DB9">
        <w:rPr>
          <w:rFonts w:asciiTheme="minorEastAsia" w:hAnsiTheme="minorEastAsia" w:hint="eastAsia"/>
          <w:sz w:val="24"/>
          <w:szCs w:val="24"/>
        </w:rPr>
        <w:t>を</w:t>
      </w:r>
      <w:r w:rsidRPr="00904DB9">
        <w:rPr>
          <w:rFonts w:asciiTheme="minorEastAsia" w:hAnsiTheme="minorEastAsia"/>
          <w:sz w:val="24"/>
          <w:szCs w:val="24"/>
        </w:rPr>
        <w:t>位置づけた</w:t>
      </w:r>
      <w:r w:rsidRPr="00904DB9">
        <w:rPr>
          <w:rFonts w:asciiTheme="minorEastAsia" w:hAnsiTheme="minorEastAsia" w:hint="eastAsia"/>
          <w:sz w:val="24"/>
          <w:szCs w:val="24"/>
        </w:rPr>
        <w:t>ケアプランの</w:t>
      </w:r>
      <w:r w:rsidRPr="00904DB9">
        <w:rPr>
          <w:rFonts w:asciiTheme="minorEastAsia" w:hAnsiTheme="minorEastAsia"/>
          <w:sz w:val="24"/>
          <w:szCs w:val="24"/>
        </w:rPr>
        <w:t>届出について</w:t>
      </w:r>
    </w:p>
    <w:p w:rsidR="00904DB9" w:rsidRDefault="00904DB9" w:rsidP="00904DB9">
      <w:pPr>
        <w:ind w:firstLineChars="100" w:firstLine="240"/>
        <w:rPr>
          <w:rFonts w:asciiTheme="minorEastAsia" w:hAnsiTheme="minorEastAsia"/>
          <w:sz w:val="24"/>
          <w:szCs w:val="24"/>
        </w:rPr>
      </w:pPr>
    </w:p>
    <w:p w:rsidR="00904DB9" w:rsidRDefault="00904DB9" w:rsidP="00904DB9">
      <w:pPr>
        <w:ind w:firstLineChars="100" w:firstLine="24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初秋の候、ますます御健勝のこととお慶び申し上げます。</w:t>
      </w:r>
    </w:p>
    <w:p w:rsidR="00904DB9" w:rsidRDefault="00904DB9" w:rsidP="00904DB9">
      <w:pPr>
        <w:ind w:rightChars="-68" w:right="-143" w:firstLineChars="100" w:firstLine="240"/>
        <w:rPr>
          <w:rFonts w:asciiTheme="minorEastAsia" w:hAnsiTheme="minorEastAsia"/>
          <w:sz w:val="24"/>
          <w:szCs w:val="24"/>
        </w:rPr>
      </w:pPr>
      <w:r w:rsidRPr="00904DB9">
        <w:rPr>
          <w:rFonts w:asciiTheme="minorEastAsia" w:hAnsiTheme="minorEastAsia" w:hint="eastAsia"/>
          <w:sz w:val="24"/>
          <w:szCs w:val="24"/>
        </w:rPr>
        <w:t>日ごろは安芸市介護保険行政にご協力いただき、誠にありがとうございます。</w:t>
      </w:r>
    </w:p>
    <w:p w:rsidR="00904DB9" w:rsidRDefault="00904DB9" w:rsidP="00904DB9">
      <w:pPr>
        <w:ind w:firstLineChars="100" w:firstLine="24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さて、</w:t>
      </w:r>
      <w:r w:rsidR="000F627A">
        <w:rPr>
          <w:rFonts w:asciiTheme="minorEastAsia" w:hAnsiTheme="minorEastAsia" w:hint="eastAsia"/>
          <w:sz w:val="24"/>
          <w:szCs w:val="24"/>
        </w:rPr>
        <w:t>別添の</w:t>
      </w:r>
      <w:r>
        <w:rPr>
          <w:rFonts w:asciiTheme="minorEastAsia" w:hAnsiTheme="minorEastAsia" w:hint="eastAsia"/>
          <w:sz w:val="24"/>
          <w:szCs w:val="24"/>
        </w:rPr>
        <w:t>平成30年5月10日</w:t>
      </w:r>
      <w:r>
        <w:rPr>
          <w:rFonts w:asciiTheme="minorEastAsia" w:hAnsiTheme="minorEastAsia"/>
          <w:sz w:val="24"/>
          <w:szCs w:val="24"/>
        </w:rPr>
        <w:t>付け</w:t>
      </w:r>
      <w:r>
        <w:rPr>
          <w:rFonts w:asciiTheme="minorEastAsia" w:hAnsiTheme="minorEastAsia" w:hint="eastAsia"/>
          <w:sz w:val="24"/>
          <w:szCs w:val="24"/>
        </w:rPr>
        <w:t>老</w:t>
      </w:r>
      <w:r>
        <w:rPr>
          <w:rFonts w:asciiTheme="minorEastAsia" w:hAnsiTheme="minorEastAsia"/>
          <w:sz w:val="24"/>
          <w:szCs w:val="24"/>
        </w:rPr>
        <w:t>振</w:t>
      </w:r>
      <w:r>
        <w:rPr>
          <w:rFonts w:asciiTheme="minorEastAsia" w:hAnsiTheme="minorEastAsia" w:hint="eastAsia"/>
          <w:sz w:val="24"/>
          <w:szCs w:val="24"/>
        </w:rPr>
        <w:t>発0510第1号</w:t>
      </w:r>
      <w:r w:rsidR="000F627A">
        <w:rPr>
          <w:rFonts w:asciiTheme="minorEastAsia" w:hAnsiTheme="minorEastAsia" w:hint="eastAsia"/>
          <w:sz w:val="24"/>
          <w:szCs w:val="24"/>
        </w:rPr>
        <w:t>の通知の</w:t>
      </w:r>
      <w:r w:rsidR="000F627A">
        <w:rPr>
          <w:rFonts w:asciiTheme="minorEastAsia" w:hAnsiTheme="minorEastAsia"/>
          <w:sz w:val="24"/>
          <w:szCs w:val="24"/>
        </w:rPr>
        <w:t>とおり、</w:t>
      </w:r>
      <w:r w:rsidR="000F627A">
        <w:rPr>
          <w:rFonts w:asciiTheme="minorEastAsia" w:hAnsiTheme="minorEastAsia" w:hint="eastAsia"/>
          <w:sz w:val="24"/>
          <w:szCs w:val="24"/>
        </w:rPr>
        <w:t>平成30年10月1</w:t>
      </w:r>
      <w:r w:rsidR="00260053">
        <w:rPr>
          <w:rFonts w:asciiTheme="minorEastAsia" w:hAnsiTheme="minorEastAsia" w:hint="eastAsia"/>
          <w:sz w:val="24"/>
          <w:szCs w:val="24"/>
        </w:rPr>
        <w:t>日より、ケアプランに一定回数以上の訪問介護（生活援助中心</w:t>
      </w:r>
      <w:r w:rsidR="000F627A">
        <w:rPr>
          <w:rFonts w:asciiTheme="minorEastAsia" w:hAnsiTheme="minorEastAsia" w:hint="eastAsia"/>
          <w:sz w:val="24"/>
          <w:szCs w:val="24"/>
        </w:rPr>
        <w:t>型サービス）を位置づけた場合に、当該</w:t>
      </w:r>
      <w:r w:rsidR="009F2C61">
        <w:rPr>
          <w:rFonts w:asciiTheme="minorEastAsia" w:hAnsiTheme="minorEastAsia" w:hint="eastAsia"/>
          <w:sz w:val="24"/>
          <w:szCs w:val="24"/>
        </w:rPr>
        <w:t>ケアプラン</w:t>
      </w:r>
      <w:r w:rsidR="000F627A">
        <w:rPr>
          <w:rFonts w:asciiTheme="minorEastAsia" w:hAnsiTheme="minorEastAsia" w:hint="eastAsia"/>
          <w:sz w:val="24"/>
          <w:szCs w:val="24"/>
        </w:rPr>
        <w:t>を市町村に届け出ること</w:t>
      </w:r>
      <w:r w:rsidR="009F2C61">
        <w:rPr>
          <w:rFonts w:asciiTheme="minorEastAsia" w:hAnsiTheme="minorEastAsia" w:hint="eastAsia"/>
          <w:sz w:val="24"/>
          <w:szCs w:val="24"/>
        </w:rPr>
        <w:t>が義務付けられ</w:t>
      </w:r>
      <w:r w:rsidR="000F627A">
        <w:rPr>
          <w:rFonts w:asciiTheme="minorEastAsia" w:hAnsiTheme="minorEastAsia" w:hint="eastAsia"/>
          <w:sz w:val="24"/>
          <w:szCs w:val="24"/>
        </w:rPr>
        <w:t>ました。</w:t>
      </w:r>
    </w:p>
    <w:p w:rsidR="000F627A" w:rsidRDefault="000F627A" w:rsidP="00904DB9">
      <w:pPr>
        <w:ind w:firstLineChars="100" w:firstLine="24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つきましては、</w:t>
      </w:r>
      <w:r w:rsidR="009F2C61">
        <w:rPr>
          <w:rFonts w:asciiTheme="minorEastAsia" w:hAnsiTheme="minorEastAsia" w:hint="eastAsia"/>
          <w:sz w:val="24"/>
          <w:szCs w:val="24"/>
        </w:rPr>
        <w:t>平成30年10月1日以降、ケアプランに</w:t>
      </w:r>
      <w:r>
        <w:rPr>
          <w:rFonts w:asciiTheme="minorEastAsia" w:hAnsiTheme="minorEastAsia" w:hint="eastAsia"/>
          <w:sz w:val="24"/>
          <w:szCs w:val="24"/>
        </w:rPr>
        <w:t>一定回数を越える</w:t>
      </w:r>
      <w:r w:rsidR="00260053">
        <w:rPr>
          <w:rFonts w:asciiTheme="minorEastAsia" w:hAnsiTheme="minorEastAsia" w:hint="eastAsia"/>
          <w:sz w:val="24"/>
          <w:szCs w:val="24"/>
        </w:rPr>
        <w:t>訪問介</w:t>
      </w:r>
      <w:bookmarkStart w:id="0" w:name="_GoBack"/>
      <w:bookmarkEnd w:id="0"/>
      <w:r w:rsidR="00260053">
        <w:rPr>
          <w:rFonts w:asciiTheme="minorEastAsia" w:hAnsiTheme="minorEastAsia" w:hint="eastAsia"/>
          <w:sz w:val="24"/>
          <w:szCs w:val="24"/>
        </w:rPr>
        <w:t>護（生活援助中心</w:t>
      </w:r>
      <w:r w:rsidR="009F2C61">
        <w:rPr>
          <w:rFonts w:asciiTheme="minorEastAsia" w:hAnsiTheme="minorEastAsia" w:hint="eastAsia"/>
          <w:sz w:val="24"/>
          <w:szCs w:val="24"/>
        </w:rPr>
        <w:t>型サービス）を位置づけた場合は</w:t>
      </w:r>
      <w:r>
        <w:rPr>
          <w:rFonts w:asciiTheme="minorEastAsia" w:hAnsiTheme="minorEastAsia" w:hint="eastAsia"/>
          <w:sz w:val="24"/>
          <w:szCs w:val="24"/>
        </w:rPr>
        <w:t>、</w:t>
      </w:r>
      <w:r w:rsidR="009F2C61">
        <w:rPr>
          <w:rFonts w:asciiTheme="minorEastAsia" w:hAnsiTheme="minorEastAsia" w:hint="eastAsia"/>
          <w:sz w:val="24"/>
          <w:szCs w:val="24"/>
        </w:rPr>
        <w:t>以下のとおり提出</w:t>
      </w:r>
      <w:r>
        <w:rPr>
          <w:rFonts w:asciiTheme="minorEastAsia" w:hAnsiTheme="minorEastAsia" w:hint="eastAsia"/>
          <w:sz w:val="24"/>
          <w:szCs w:val="24"/>
        </w:rPr>
        <w:t>をお願いします。</w:t>
      </w:r>
    </w:p>
    <w:p w:rsidR="00A6228F" w:rsidRPr="000F627A" w:rsidRDefault="00A6228F" w:rsidP="00904DB9">
      <w:pPr>
        <w:ind w:firstLineChars="100" w:firstLine="240"/>
        <w:rPr>
          <w:rFonts w:asciiTheme="minorEastAsia" w:hAnsiTheme="minorEastAsia" w:hint="eastAsia"/>
          <w:sz w:val="24"/>
          <w:szCs w:val="24"/>
        </w:rPr>
      </w:pPr>
    </w:p>
    <w:p w:rsidR="00EC077E" w:rsidRDefault="000F627A" w:rsidP="00EC077E">
      <w:pPr>
        <w:pStyle w:val="a6"/>
        <w:rPr>
          <w:rFonts w:hint="eastAsia"/>
        </w:rPr>
      </w:pPr>
      <w:r>
        <w:rPr>
          <w:rFonts w:hint="eastAsia"/>
        </w:rPr>
        <w:t>記</w:t>
      </w:r>
    </w:p>
    <w:p w:rsidR="00A6228F" w:rsidRDefault="00A6228F" w:rsidP="000F627A">
      <w:pPr>
        <w:rPr>
          <w:rFonts w:asciiTheme="minorEastAsia" w:hAnsiTheme="minorEastAsia"/>
          <w:sz w:val="24"/>
          <w:szCs w:val="24"/>
        </w:rPr>
      </w:pPr>
    </w:p>
    <w:p w:rsidR="000F627A" w:rsidRDefault="009F2C61" w:rsidP="000F627A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1</w:t>
      </w:r>
      <w:r>
        <w:rPr>
          <w:rFonts w:asciiTheme="minorEastAsia" w:hAnsiTheme="minorEastAsia"/>
          <w:sz w:val="24"/>
          <w:szCs w:val="24"/>
        </w:rPr>
        <w:t xml:space="preserve"> </w:t>
      </w:r>
      <w:r w:rsidR="000F627A">
        <w:rPr>
          <w:rFonts w:asciiTheme="minorEastAsia" w:hAnsiTheme="minorEastAsia" w:hint="eastAsia"/>
          <w:sz w:val="24"/>
          <w:szCs w:val="24"/>
        </w:rPr>
        <w:t xml:space="preserve">　対象となるケアプラン</w:t>
      </w:r>
    </w:p>
    <w:p w:rsidR="000F627A" w:rsidRDefault="009F2C61" w:rsidP="009F2C61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　訪問介護のうち生活援助中心型サービスについて、要介護度区分に応じそれぞれ1月あたり以下の回数以上を位置づけたケアプラン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699"/>
      </w:tblGrid>
      <w:tr w:rsidR="009F2C61" w:rsidTr="009F2C61">
        <w:tc>
          <w:tcPr>
            <w:tcW w:w="1698" w:type="dxa"/>
          </w:tcPr>
          <w:p w:rsidR="009F2C61" w:rsidRDefault="009F2C61" w:rsidP="009F2C6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要介護1</w:t>
            </w:r>
          </w:p>
        </w:tc>
        <w:tc>
          <w:tcPr>
            <w:tcW w:w="1699" w:type="dxa"/>
          </w:tcPr>
          <w:p w:rsidR="009F2C61" w:rsidRDefault="009F2C61" w:rsidP="009F2C6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要介護2</w:t>
            </w:r>
          </w:p>
        </w:tc>
        <w:tc>
          <w:tcPr>
            <w:tcW w:w="1699" w:type="dxa"/>
          </w:tcPr>
          <w:p w:rsidR="009F2C61" w:rsidRDefault="009F2C61" w:rsidP="009F2C6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要介護3</w:t>
            </w:r>
          </w:p>
        </w:tc>
        <w:tc>
          <w:tcPr>
            <w:tcW w:w="1699" w:type="dxa"/>
          </w:tcPr>
          <w:p w:rsidR="009F2C61" w:rsidRDefault="009F2C61" w:rsidP="009F2C6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要介護4</w:t>
            </w:r>
          </w:p>
        </w:tc>
        <w:tc>
          <w:tcPr>
            <w:tcW w:w="1699" w:type="dxa"/>
          </w:tcPr>
          <w:p w:rsidR="009F2C61" w:rsidRDefault="009F2C61" w:rsidP="009F2C6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要介護5</w:t>
            </w:r>
          </w:p>
        </w:tc>
      </w:tr>
      <w:tr w:rsidR="009F2C61" w:rsidTr="009F2C61">
        <w:tc>
          <w:tcPr>
            <w:tcW w:w="1698" w:type="dxa"/>
          </w:tcPr>
          <w:p w:rsidR="009F2C61" w:rsidRDefault="009F2C61" w:rsidP="009F2C6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27回</w:t>
            </w:r>
          </w:p>
        </w:tc>
        <w:tc>
          <w:tcPr>
            <w:tcW w:w="1699" w:type="dxa"/>
          </w:tcPr>
          <w:p w:rsidR="009F2C61" w:rsidRDefault="009F2C61" w:rsidP="009F2C6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34回</w:t>
            </w:r>
          </w:p>
        </w:tc>
        <w:tc>
          <w:tcPr>
            <w:tcW w:w="1699" w:type="dxa"/>
          </w:tcPr>
          <w:p w:rsidR="009F2C61" w:rsidRDefault="009F2C61" w:rsidP="009F2C6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43回</w:t>
            </w:r>
          </w:p>
        </w:tc>
        <w:tc>
          <w:tcPr>
            <w:tcW w:w="1699" w:type="dxa"/>
          </w:tcPr>
          <w:p w:rsidR="009F2C61" w:rsidRDefault="009F2C61" w:rsidP="009F2C6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38回</w:t>
            </w:r>
          </w:p>
        </w:tc>
        <w:tc>
          <w:tcPr>
            <w:tcW w:w="1699" w:type="dxa"/>
          </w:tcPr>
          <w:p w:rsidR="009F2C61" w:rsidRDefault="009F2C61" w:rsidP="009F2C6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31回</w:t>
            </w:r>
          </w:p>
        </w:tc>
      </w:tr>
    </w:tbl>
    <w:p w:rsidR="009F2C61" w:rsidRPr="000F627A" w:rsidRDefault="009F2C61" w:rsidP="000F627A">
      <w:pPr>
        <w:rPr>
          <w:rFonts w:asciiTheme="minorEastAsia" w:hAnsiTheme="minorEastAsia"/>
          <w:sz w:val="24"/>
          <w:szCs w:val="24"/>
        </w:rPr>
      </w:pPr>
    </w:p>
    <w:p w:rsidR="00904DB9" w:rsidRDefault="009F2C61" w:rsidP="000F627A">
      <w:pPr>
        <w:ind w:right="42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2</w:t>
      </w: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 w:hint="eastAsia"/>
          <w:sz w:val="24"/>
          <w:szCs w:val="24"/>
        </w:rPr>
        <w:t xml:space="preserve">　提出</w:t>
      </w:r>
      <w:r w:rsidR="00EC077E">
        <w:rPr>
          <w:rFonts w:asciiTheme="minorEastAsia" w:hAnsiTheme="minorEastAsia" w:hint="eastAsia"/>
          <w:sz w:val="24"/>
          <w:szCs w:val="24"/>
        </w:rPr>
        <w:t>書類</w:t>
      </w:r>
    </w:p>
    <w:p w:rsidR="009F2C61" w:rsidRDefault="00EC077E" w:rsidP="000F627A">
      <w:pPr>
        <w:ind w:right="42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　居宅サービス計画書　</w:t>
      </w:r>
      <w:r>
        <w:rPr>
          <w:rFonts w:asciiTheme="minorEastAsia" w:hAnsiTheme="minorEastAsia"/>
          <w:sz w:val="24"/>
          <w:szCs w:val="24"/>
        </w:rPr>
        <w:t>第1表</w:t>
      </w:r>
      <w:r>
        <w:rPr>
          <w:rFonts w:asciiTheme="minorEastAsia" w:hAnsiTheme="minorEastAsia" w:hint="eastAsia"/>
          <w:sz w:val="24"/>
          <w:szCs w:val="24"/>
        </w:rPr>
        <w:t>～</w:t>
      </w:r>
      <w:r>
        <w:rPr>
          <w:rFonts w:asciiTheme="minorEastAsia" w:hAnsiTheme="minorEastAsia"/>
          <w:sz w:val="24"/>
          <w:szCs w:val="24"/>
        </w:rPr>
        <w:t>第4表、第6表、第7表</w:t>
      </w:r>
    </w:p>
    <w:p w:rsidR="000359D6" w:rsidRDefault="000359D6" w:rsidP="000F627A">
      <w:pPr>
        <w:ind w:right="420"/>
        <w:jc w:val="left"/>
        <w:rPr>
          <w:rFonts w:asciiTheme="minorEastAsia" w:hAnsiTheme="minorEastAsia"/>
          <w:sz w:val="24"/>
          <w:szCs w:val="24"/>
        </w:rPr>
      </w:pPr>
    </w:p>
    <w:p w:rsidR="000359D6" w:rsidRDefault="000359D6" w:rsidP="000F627A">
      <w:pPr>
        <w:ind w:right="42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3</w:t>
      </w:r>
      <w:r>
        <w:rPr>
          <w:rFonts w:asciiTheme="minorEastAsia" w:hAnsiTheme="minorEastAsia"/>
          <w:sz w:val="24"/>
          <w:szCs w:val="24"/>
        </w:rPr>
        <w:t xml:space="preserve">　</w:t>
      </w:r>
      <w:r>
        <w:rPr>
          <w:rFonts w:asciiTheme="minorEastAsia" w:hAnsiTheme="minorEastAsia" w:hint="eastAsia"/>
          <w:sz w:val="24"/>
          <w:szCs w:val="24"/>
        </w:rPr>
        <w:t xml:space="preserve"> その他留意事項</w:t>
      </w:r>
    </w:p>
    <w:p w:rsidR="009F2C61" w:rsidRPr="00904DB9" w:rsidRDefault="00A6228F" w:rsidP="000359D6">
      <w:pPr>
        <w:ind w:right="-1"/>
        <w:jc w:val="left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3320415</wp:posOffset>
                </wp:positionH>
                <wp:positionV relativeFrom="paragraph">
                  <wp:posOffset>681990</wp:posOffset>
                </wp:positionV>
                <wp:extent cx="2028825" cy="971550"/>
                <wp:effectExtent l="0" t="0" r="28575" b="1905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825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228F" w:rsidRPr="00A6228F" w:rsidRDefault="00A6228F">
                            <w:pPr>
                              <w:rPr>
                                <w:rFonts w:asciiTheme="minorEastAsia" w:hAnsiTheme="minorEastAsia"/>
                                <w:sz w:val="24"/>
                              </w:rPr>
                            </w:pPr>
                            <w:r w:rsidRPr="00A6228F">
                              <w:rPr>
                                <w:rFonts w:asciiTheme="minorEastAsia" w:hAnsiTheme="minorEastAsia" w:hint="eastAsia"/>
                                <w:sz w:val="24"/>
                              </w:rPr>
                              <w:t>【提出・</w:t>
                            </w:r>
                            <w:r w:rsidRPr="00A6228F">
                              <w:rPr>
                                <w:rFonts w:asciiTheme="minorEastAsia" w:hAnsiTheme="minorEastAsia"/>
                                <w:sz w:val="24"/>
                              </w:rPr>
                              <w:t>お問い合わせ先</w:t>
                            </w:r>
                            <w:r w:rsidRPr="00A6228F">
                              <w:rPr>
                                <w:rFonts w:asciiTheme="minorEastAsia" w:hAnsiTheme="minorEastAsia" w:hint="eastAsia"/>
                                <w:sz w:val="24"/>
                              </w:rPr>
                              <w:t>】</w:t>
                            </w:r>
                          </w:p>
                          <w:p w:rsidR="00A6228F" w:rsidRPr="00A6228F" w:rsidRDefault="00A6228F">
                            <w:pPr>
                              <w:rPr>
                                <w:rFonts w:asciiTheme="minorEastAsia" w:hAnsiTheme="minorEastAsia" w:hint="eastAsia"/>
                                <w:sz w:val="24"/>
                              </w:rPr>
                            </w:pPr>
                            <w:r w:rsidRPr="00A6228F">
                              <w:rPr>
                                <w:rFonts w:asciiTheme="minorEastAsia" w:hAnsiTheme="minorEastAsia" w:hint="eastAsia"/>
                                <w:sz w:val="24"/>
                              </w:rPr>
                              <w:t>安芸市市民課介護保険係</w:t>
                            </w:r>
                          </w:p>
                          <w:p w:rsidR="00A6228F" w:rsidRPr="00A6228F" w:rsidRDefault="00A6228F">
                            <w:pPr>
                              <w:rPr>
                                <w:rFonts w:asciiTheme="minorEastAsia" w:hAnsiTheme="minorEastAsia"/>
                                <w:sz w:val="24"/>
                              </w:rPr>
                            </w:pPr>
                            <w:r w:rsidRPr="00A6228F">
                              <w:rPr>
                                <w:rFonts w:asciiTheme="minorEastAsia" w:hAnsiTheme="minorEastAsia" w:hint="eastAsia"/>
                                <w:sz w:val="24"/>
                              </w:rPr>
                              <w:t>TEL</w:t>
                            </w:r>
                            <w:r w:rsidRPr="00A6228F">
                              <w:rPr>
                                <w:rFonts w:asciiTheme="minorEastAsia" w:hAnsiTheme="minorEastAsia"/>
                                <w:sz w:val="24"/>
                              </w:rPr>
                              <w:t>：0887（35）1003</w:t>
                            </w:r>
                          </w:p>
                          <w:p w:rsidR="00A6228F" w:rsidRPr="00A6228F" w:rsidRDefault="00A6228F">
                            <w:pPr>
                              <w:rPr>
                                <w:rFonts w:asciiTheme="minorEastAsia" w:hAnsiTheme="minorEastAsia" w:hint="eastAsia"/>
                                <w:sz w:val="24"/>
                              </w:rPr>
                            </w:pPr>
                            <w:r w:rsidRPr="00A6228F">
                              <w:rPr>
                                <w:rFonts w:asciiTheme="minorEastAsia" w:hAnsiTheme="minorEastAsia"/>
                                <w:sz w:val="24"/>
                              </w:rPr>
                              <w:t>FAX：0887（35）1555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261.45pt;margin-top:53.7pt;width:159.75pt;height:76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cqasQIAAMMFAAAOAAAAZHJzL2Uyb0RvYy54bWysVEtu2zAQ3RfoHQjuG9lunI8ROXATpCgQ&#10;JEGTImuaIm0hFIclaUvu0gaKHqJXKLrueXSRDinZsZNsUnQjzXD+bz4np1WhyFxYl4NOaXevQ4nQ&#10;HLJcT1L65e7i3RElzjOdMQVapHQhHD0dvn1zUpqB6MEUVCYsQSfaDUqT0qn3ZpAkjk9FwdweGKFR&#10;KMEWzCNrJ0lmWYneC5X0Op2DpASbGQtcOIev542QDqN/KQX311I64YlKKebm49fG7zh8k+EJG0ws&#10;M9Oct2mwf8iiYLnGoBtX58wzMrP5M1dFzi04kH6PQ5GAlDkXsQasptt5Us3tlBkRa0FwnNnA5P6f&#10;W341v7Ekz7B3lGhWYIvq1fd6+ate/qlXP0i9+lmvVvXyN/KkG+AqjRug1a1BO199gCqYtu8OHwMK&#10;lbRF+GN9BOUI/GIDtqg84fjY6/SOjnp9SjjKjg+7/X7sRvJobazzHwUUJBAptdjMiDGbXzqPEVF1&#10;rRKCOVB5dpErFZkwQOJMWTJn2HrlY45osaOlNClTevAeQz/zEFxv7MeK8YdQ5a4H5JQOliKOWptW&#10;QKhBIlJ+oUTQUfqzkAh1BOSFHBnnQm/yjNpBS2JFrzFs9R+zeo1xUwdaxMig/ca4yDXYBqVdaLOH&#10;NbSy0UeQtuoOpK/GVTshY8gWODgWmk10hl/kCPQlc/6GWVw9nBU8J/4aP1IBdgdaipIp2G8vvQd9&#10;3AiUUlLiKqfUfZ0xKyhRnzTuynF3fz/sfmT2+4c9ZOy2ZLwt0bPiDHBkcB8wu0gGfa/WpLRQ3OPV&#10;GYWoKGKaY+yU+jV55psDg1eLi9EoKuG2G+Yv9a3hwXWANwzYXXXPrGkH3ONqXMF66dngyZw3usFS&#10;w2jmQeZxCQLADaot8Hgp4py2Vy2com0+aj3e3uFfAAAA//8DAFBLAwQUAAYACAAAACEAV/g5zd4A&#10;AAALAQAADwAAAGRycy9kb3ducmV2LnhtbEyPsU7DMBCGdyTewTokNmpjhZKmcSpAhYWpBTG7sWtb&#10;je3IdtPw9hwTbHf6P/33XbuZ/UAmnbKLQcD9ggHRoY/KBSPg8+P1rgaSiwxKDjFoAd86w6a7vmpl&#10;o+Il7PS0L4ZgSciNFGBLGRtKc2+1l3kRRx0wO8bkZcE1GaqSvGC5HyhnbEm9dAEvWDnqF6v70/7s&#10;BWyfzcr0tUx2Wyvnpvnr+G7ehLi9mZ/WQIqeyx8Mv/qoDh06HeI5qEwGAQ+crxDFgD1WQJCoK47D&#10;QQBfsgpo19L/P3Q/AAAA//8DAFBLAQItABQABgAIAAAAIQC2gziS/gAAAOEBAAATAAAAAAAAAAAA&#10;AAAAAAAAAABbQ29udGVudF9UeXBlc10ueG1sUEsBAi0AFAAGAAgAAAAhADj9If/WAAAAlAEAAAsA&#10;AAAAAAAAAAAAAAAALwEAAF9yZWxzLy5yZWxzUEsBAi0AFAAGAAgAAAAhAPQ1ypqxAgAAwwUAAA4A&#10;AAAAAAAAAAAAAAAALgIAAGRycy9lMm9Eb2MueG1sUEsBAi0AFAAGAAgAAAAhAFf4Oc3eAAAACwEA&#10;AA8AAAAAAAAAAAAAAAAACwUAAGRycy9kb3ducmV2LnhtbFBLBQYAAAAABAAEAPMAAAAWBgAAAAA=&#10;" fillcolor="white [3201]" strokeweight=".5pt">
                <v:textbox>
                  <w:txbxContent>
                    <w:p w:rsidR="00A6228F" w:rsidRPr="00A6228F" w:rsidRDefault="00A6228F">
                      <w:pPr>
                        <w:rPr>
                          <w:rFonts w:asciiTheme="minorEastAsia" w:hAnsiTheme="minorEastAsia"/>
                          <w:sz w:val="24"/>
                        </w:rPr>
                      </w:pPr>
                      <w:r w:rsidRPr="00A6228F">
                        <w:rPr>
                          <w:rFonts w:asciiTheme="minorEastAsia" w:hAnsiTheme="minorEastAsia" w:hint="eastAsia"/>
                          <w:sz w:val="24"/>
                        </w:rPr>
                        <w:t>【提出・</w:t>
                      </w:r>
                      <w:r w:rsidRPr="00A6228F">
                        <w:rPr>
                          <w:rFonts w:asciiTheme="minorEastAsia" w:hAnsiTheme="minorEastAsia"/>
                          <w:sz w:val="24"/>
                        </w:rPr>
                        <w:t>お問い合わせ先</w:t>
                      </w:r>
                      <w:r w:rsidRPr="00A6228F">
                        <w:rPr>
                          <w:rFonts w:asciiTheme="minorEastAsia" w:hAnsiTheme="minorEastAsia" w:hint="eastAsia"/>
                          <w:sz w:val="24"/>
                        </w:rPr>
                        <w:t>】</w:t>
                      </w:r>
                    </w:p>
                    <w:p w:rsidR="00A6228F" w:rsidRPr="00A6228F" w:rsidRDefault="00A6228F">
                      <w:pPr>
                        <w:rPr>
                          <w:rFonts w:asciiTheme="minorEastAsia" w:hAnsiTheme="minorEastAsia" w:hint="eastAsia"/>
                          <w:sz w:val="24"/>
                        </w:rPr>
                      </w:pPr>
                      <w:r w:rsidRPr="00A6228F">
                        <w:rPr>
                          <w:rFonts w:asciiTheme="minorEastAsia" w:hAnsiTheme="minorEastAsia" w:hint="eastAsia"/>
                          <w:sz w:val="24"/>
                        </w:rPr>
                        <w:t>安芸市市民課介護保険係</w:t>
                      </w:r>
                    </w:p>
                    <w:p w:rsidR="00A6228F" w:rsidRPr="00A6228F" w:rsidRDefault="00A6228F">
                      <w:pPr>
                        <w:rPr>
                          <w:rFonts w:asciiTheme="minorEastAsia" w:hAnsiTheme="minorEastAsia"/>
                          <w:sz w:val="24"/>
                        </w:rPr>
                      </w:pPr>
                      <w:r w:rsidRPr="00A6228F">
                        <w:rPr>
                          <w:rFonts w:asciiTheme="minorEastAsia" w:hAnsiTheme="minorEastAsia" w:hint="eastAsia"/>
                          <w:sz w:val="24"/>
                        </w:rPr>
                        <w:t>TEL</w:t>
                      </w:r>
                      <w:r w:rsidRPr="00A6228F">
                        <w:rPr>
                          <w:rFonts w:asciiTheme="minorEastAsia" w:hAnsiTheme="minorEastAsia"/>
                          <w:sz w:val="24"/>
                        </w:rPr>
                        <w:t>：0887（35）1003</w:t>
                      </w:r>
                    </w:p>
                    <w:p w:rsidR="00A6228F" w:rsidRPr="00A6228F" w:rsidRDefault="00A6228F">
                      <w:pPr>
                        <w:rPr>
                          <w:rFonts w:asciiTheme="minorEastAsia" w:hAnsiTheme="minorEastAsia" w:hint="eastAsia"/>
                          <w:sz w:val="24"/>
                        </w:rPr>
                      </w:pPr>
                      <w:r w:rsidRPr="00A6228F">
                        <w:rPr>
                          <w:rFonts w:asciiTheme="minorEastAsia" w:hAnsiTheme="minorEastAsia"/>
                          <w:sz w:val="24"/>
                        </w:rPr>
                        <w:t>FAX：0887（35）1555</w:t>
                      </w:r>
                    </w:p>
                  </w:txbxContent>
                </v:textbox>
              </v:shape>
            </w:pict>
          </mc:Fallback>
        </mc:AlternateContent>
      </w:r>
      <w:r w:rsidR="000359D6">
        <w:rPr>
          <w:rFonts w:asciiTheme="minorEastAsia" w:hAnsiTheme="minorEastAsia" w:hint="eastAsia"/>
          <w:sz w:val="24"/>
          <w:szCs w:val="24"/>
        </w:rPr>
        <w:t xml:space="preserve">　</w:t>
      </w:r>
      <w:r w:rsidR="000359D6">
        <w:rPr>
          <w:rFonts w:asciiTheme="minorEastAsia" w:hAnsiTheme="minorEastAsia"/>
          <w:sz w:val="24"/>
          <w:szCs w:val="24"/>
        </w:rPr>
        <w:t>提出対象となったケアプランについて</w:t>
      </w:r>
      <w:r w:rsidR="000359D6">
        <w:rPr>
          <w:rFonts w:asciiTheme="minorEastAsia" w:hAnsiTheme="minorEastAsia" w:hint="eastAsia"/>
          <w:sz w:val="24"/>
          <w:szCs w:val="24"/>
        </w:rPr>
        <w:t>は</w:t>
      </w:r>
      <w:r w:rsidR="000359D6">
        <w:rPr>
          <w:rFonts w:asciiTheme="minorEastAsia" w:hAnsiTheme="minorEastAsia"/>
          <w:sz w:val="24"/>
          <w:szCs w:val="24"/>
        </w:rPr>
        <w:t>、市町村が地域ケア会議の開催</w:t>
      </w:r>
      <w:r w:rsidR="000359D6">
        <w:rPr>
          <w:rFonts w:asciiTheme="minorEastAsia" w:hAnsiTheme="minorEastAsia" w:hint="eastAsia"/>
          <w:sz w:val="24"/>
          <w:szCs w:val="24"/>
        </w:rPr>
        <w:t>等</w:t>
      </w:r>
      <w:r w:rsidR="000359D6">
        <w:rPr>
          <w:rFonts w:asciiTheme="minorEastAsia" w:hAnsiTheme="minorEastAsia"/>
          <w:sz w:val="24"/>
          <w:szCs w:val="24"/>
        </w:rPr>
        <w:t>により</w:t>
      </w:r>
      <w:r w:rsidR="000359D6">
        <w:rPr>
          <w:rFonts w:asciiTheme="minorEastAsia" w:hAnsiTheme="minorEastAsia" w:hint="eastAsia"/>
          <w:sz w:val="24"/>
          <w:szCs w:val="24"/>
        </w:rPr>
        <w:t>検証を行うこととされています</w:t>
      </w:r>
      <w:r w:rsidR="000359D6">
        <w:rPr>
          <w:rFonts w:asciiTheme="minorEastAsia" w:hAnsiTheme="minorEastAsia"/>
          <w:sz w:val="24"/>
          <w:szCs w:val="24"/>
        </w:rPr>
        <w:t>。</w:t>
      </w:r>
      <w:r>
        <w:rPr>
          <w:rFonts w:asciiTheme="minorEastAsia" w:hAnsiTheme="minorEastAsia" w:hint="eastAsia"/>
          <w:sz w:val="24"/>
          <w:szCs w:val="24"/>
        </w:rPr>
        <w:t>後日安芸市地域ケア会議</w:t>
      </w:r>
      <w:r>
        <w:rPr>
          <w:rFonts w:asciiTheme="minorEastAsia" w:hAnsiTheme="minorEastAsia"/>
          <w:sz w:val="24"/>
          <w:szCs w:val="24"/>
        </w:rPr>
        <w:t>への</w:t>
      </w:r>
      <w:r>
        <w:rPr>
          <w:rFonts w:asciiTheme="minorEastAsia" w:hAnsiTheme="minorEastAsia" w:hint="eastAsia"/>
          <w:sz w:val="24"/>
          <w:szCs w:val="24"/>
        </w:rPr>
        <w:t>出席依頼</w:t>
      </w:r>
      <w:r>
        <w:rPr>
          <w:rFonts w:asciiTheme="minorEastAsia" w:hAnsiTheme="minorEastAsia"/>
          <w:sz w:val="24"/>
          <w:szCs w:val="24"/>
        </w:rPr>
        <w:t>をする</w:t>
      </w:r>
      <w:r>
        <w:rPr>
          <w:rFonts w:asciiTheme="minorEastAsia" w:hAnsiTheme="minorEastAsia" w:hint="eastAsia"/>
          <w:sz w:val="24"/>
          <w:szCs w:val="24"/>
        </w:rPr>
        <w:t>ので</w:t>
      </w:r>
      <w:r>
        <w:rPr>
          <w:rFonts w:asciiTheme="minorEastAsia" w:hAnsiTheme="minorEastAsia"/>
          <w:sz w:val="24"/>
          <w:szCs w:val="24"/>
        </w:rPr>
        <w:t>、ご協力をお願いします。</w:t>
      </w:r>
    </w:p>
    <w:sectPr w:rsidR="009F2C61" w:rsidRPr="00904DB9" w:rsidSect="00A6228F">
      <w:pgSz w:w="11906" w:h="16838"/>
      <w:pgMar w:top="1701" w:right="1701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DB9"/>
    <w:rsid w:val="000359D6"/>
    <w:rsid w:val="000F627A"/>
    <w:rsid w:val="00260053"/>
    <w:rsid w:val="00831847"/>
    <w:rsid w:val="0090429C"/>
    <w:rsid w:val="00904DB9"/>
    <w:rsid w:val="00996609"/>
    <w:rsid w:val="009F2C61"/>
    <w:rsid w:val="00A6228F"/>
    <w:rsid w:val="00B833BA"/>
    <w:rsid w:val="00D3443B"/>
    <w:rsid w:val="00E35C8B"/>
    <w:rsid w:val="00EC0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4D8789A4-68EE-4F7E-914B-EEA9000AE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904DB9"/>
  </w:style>
  <w:style w:type="character" w:customStyle="1" w:styleId="a4">
    <w:name w:val="日付 (文字)"/>
    <w:basedOn w:val="a0"/>
    <w:link w:val="a3"/>
    <w:uiPriority w:val="99"/>
    <w:semiHidden/>
    <w:rsid w:val="00904DB9"/>
  </w:style>
  <w:style w:type="table" w:styleId="a5">
    <w:name w:val="Table Grid"/>
    <w:basedOn w:val="a1"/>
    <w:uiPriority w:val="39"/>
    <w:rsid w:val="009F2C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te Heading"/>
    <w:basedOn w:val="a"/>
    <w:next w:val="a"/>
    <w:link w:val="a7"/>
    <w:uiPriority w:val="99"/>
    <w:unhideWhenUsed/>
    <w:rsid w:val="00EC077E"/>
    <w:pPr>
      <w:jc w:val="center"/>
    </w:pPr>
    <w:rPr>
      <w:rFonts w:asciiTheme="minorEastAsia" w:hAnsiTheme="minorEastAsia"/>
      <w:sz w:val="24"/>
      <w:szCs w:val="24"/>
    </w:rPr>
  </w:style>
  <w:style w:type="character" w:customStyle="1" w:styleId="a7">
    <w:name w:val="記 (文字)"/>
    <w:basedOn w:val="a0"/>
    <w:link w:val="a6"/>
    <w:uiPriority w:val="99"/>
    <w:rsid w:val="00EC077E"/>
    <w:rPr>
      <w:rFonts w:asciiTheme="minorEastAsia" w:hAnsiTheme="minorEastAsia"/>
      <w:sz w:val="24"/>
      <w:szCs w:val="24"/>
    </w:rPr>
  </w:style>
  <w:style w:type="paragraph" w:styleId="a8">
    <w:name w:val="Closing"/>
    <w:basedOn w:val="a"/>
    <w:link w:val="a9"/>
    <w:uiPriority w:val="99"/>
    <w:unhideWhenUsed/>
    <w:rsid w:val="00EC077E"/>
    <w:pPr>
      <w:jc w:val="right"/>
    </w:pPr>
    <w:rPr>
      <w:rFonts w:asciiTheme="minorEastAsia" w:hAnsiTheme="minorEastAsia"/>
      <w:sz w:val="24"/>
      <w:szCs w:val="24"/>
    </w:rPr>
  </w:style>
  <w:style w:type="character" w:customStyle="1" w:styleId="a9">
    <w:name w:val="結語 (文字)"/>
    <w:basedOn w:val="a0"/>
    <w:link w:val="a8"/>
    <w:uiPriority w:val="99"/>
    <w:rsid w:val="00EC077E"/>
    <w:rPr>
      <w:rFonts w:asciiTheme="minorEastAsia" w:hAnsi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622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A6228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theme" Target="theme/theme1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7F5EB5-FFE8-48B1-815E-7807A45C4601}">
  <ds:schemaRefs>
    <ds:schemaRef ds:uri="http://schemas.openxmlformats.org/officeDocument/2006/bibliography"/>
  </ds:schemaRefs>
</ds:datastoreItem>
</file>