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C07" w:rsidRDefault="0007370F" w:rsidP="00D662BD">
      <w:pPr>
        <w:ind w:left="660" w:hangingChars="300" w:hanging="660"/>
        <w:rPr>
          <w:rFonts w:ascii="ＭＳ 明朝" w:hAnsi="ＭＳ 明朝"/>
          <w:sz w:val="22"/>
        </w:rPr>
      </w:pPr>
      <w:r>
        <w:rPr>
          <w:rFonts w:ascii="ＭＳ 明朝" w:hAnsi="ＭＳ 明朝" w:hint="eastAsia"/>
          <w:sz w:val="22"/>
        </w:rPr>
        <w:t>別表（第６</w:t>
      </w:r>
      <w:r w:rsidR="00510C07">
        <w:rPr>
          <w:rFonts w:ascii="ＭＳ 明朝" w:hAnsi="ＭＳ 明朝" w:hint="eastAsia"/>
          <w:sz w:val="22"/>
        </w:rPr>
        <w:t>条関係）</w:t>
      </w:r>
    </w:p>
    <w:p w:rsidR="00CB6525" w:rsidRPr="006B3E09" w:rsidRDefault="006B1F0E" w:rsidP="00D662BD">
      <w:pPr>
        <w:ind w:left="660" w:hangingChars="300" w:hanging="660"/>
        <w:rPr>
          <w:rFonts w:ascii="ＭＳ 明朝" w:hAnsi="ＭＳ 明朝"/>
          <w:sz w:val="22"/>
        </w:rPr>
      </w:pPr>
      <w:r>
        <w:rPr>
          <w:rFonts w:ascii="ＭＳ 明朝" w:hAnsi="ＭＳ 明朝" w:hint="eastAsia"/>
          <w:sz w:val="22"/>
        </w:rPr>
        <w:t xml:space="preserve">　</w:t>
      </w:r>
      <w:r w:rsidRPr="006B3E09">
        <w:rPr>
          <w:rFonts w:ascii="ＭＳ 明朝" w:hAnsi="ＭＳ 明朝"/>
          <w:sz w:val="22"/>
        </w:rPr>
        <w:t xml:space="preserve"> </w:t>
      </w:r>
    </w:p>
    <w:p w:rsidR="00CB6525" w:rsidRPr="006B3E09" w:rsidRDefault="00CB6525" w:rsidP="00D662BD">
      <w:pPr>
        <w:ind w:left="660" w:hangingChars="300" w:hanging="660"/>
        <w:jc w:val="center"/>
        <w:rPr>
          <w:rFonts w:ascii="ＭＳ 明朝" w:hAnsi="ＭＳ 明朝"/>
          <w:sz w:val="22"/>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40"/>
        <w:gridCol w:w="3635"/>
        <w:gridCol w:w="2120"/>
      </w:tblGrid>
      <w:tr w:rsidR="00510C07" w:rsidRPr="00682535" w:rsidTr="00510C07">
        <w:tc>
          <w:tcPr>
            <w:tcW w:w="2640" w:type="dxa"/>
            <w:vAlign w:val="center"/>
          </w:tcPr>
          <w:p w:rsidR="00CB6525" w:rsidRPr="00682535" w:rsidRDefault="00510C07" w:rsidP="00510C07">
            <w:pPr>
              <w:jc w:val="center"/>
              <w:rPr>
                <w:rFonts w:ascii="ＭＳ 明朝" w:hAnsi="ＭＳ 明朝"/>
                <w:sz w:val="22"/>
              </w:rPr>
            </w:pPr>
            <w:r>
              <w:rPr>
                <w:rFonts w:ascii="ＭＳ 明朝" w:hAnsi="ＭＳ 明朝" w:hint="eastAsia"/>
                <w:sz w:val="22"/>
              </w:rPr>
              <w:t>補助対象事業</w:t>
            </w:r>
          </w:p>
        </w:tc>
        <w:tc>
          <w:tcPr>
            <w:tcW w:w="3635" w:type="dxa"/>
            <w:vAlign w:val="center"/>
          </w:tcPr>
          <w:p w:rsidR="00CB6525" w:rsidRPr="006B3E09" w:rsidRDefault="00510C07" w:rsidP="002C2FB7">
            <w:pPr>
              <w:pStyle w:val="ab"/>
              <w:rPr>
                <w:rFonts w:ascii="ＭＳ 明朝" w:hAnsi="ＭＳ 明朝"/>
                <w:sz w:val="22"/>
                <w:szCs w:val="22"/>
              </w:rPr>
            </w:pPr>
            <w:r>
              <w:rPr>
                <w:rFonts w:ascii="ＭＳ 明朝" w:hAnsi="ＭＳ 明朝" w:hint="eastAsia"/>
                <w:sz w:val="22"/>
                <w:szCs w:val="22"/>
              </w:rPr>
              <w:t>補助対象経費</w:t>
            </w:r>
          </w:p>
        </w:tc>
        <w:tc>
          <w:tcPr>
            <w:tcW w:w="2120" w:type="dxa"/>
            <w:tcBorders>
              <w:bottom w:val="nil"/>
            </w:tcBorders>
            <w:shd w:val="clear" w:color="auto" w:fill="auto"/>
          </w:tcPr>
          <w:p w:rsidR="00510C07" w:rsidRPr="00682535" w:rsidRDefault="00510C07" w:rsidP="00556213">
            <w:pPr>
              <w:widowControl/>
              <w:jc w:val="center"/>
            </w:pPr>
            <w:r>
              <w:rPr>
                <w:rFonts w:hint="eastAsia"/>
              </w:rPr>
              <w:t>補助率</w:t>
            </w:r>
            <w:r w:rsidR="0007370F">
              <w:rPr>
                <w:rFonts w:hint="eastAsia"/>
              </w:rPr>
              <w:t>・補助額</w:t>
            </w:r>
          </w:p>
        </w:tc>
      </w:tr>
      <w:tr w:rsidR="00510C07" w:rsidRPr="00682535" w:rsidTr="00510C07">
        <w:trPr>
          <w:trHeight w:val="1622"/>
        </w:trPr>
        <w:tc>
          <w:tcPr>
            <w:tcW w:w="2640" w:type="dxa"/>
          </w:tcPr>
          <w:p w:rsidR="00CB6525" w:rsidRPr="00682535" w:rsidRDefault="0007370F" w:rsidP="002C2FB7">
            <w:pPr>
              <w:rPr>
                <w:rFonts w:ascii="ＭＳ 明朝" w:hAnsi="ＭＳ 明朝"/>
                <w:sz w:val="22"/>
              </w:rPr>
            </w:pPr>
            <w:r>
              <w:rPr>
                <w:rFonts w:ascii="ＭＳ 明朝" w:hAnsi="ＭＳ 明朝" w:hint="eastAsia"/>
                <w:sz w:val="22"/>
              </w:rPr>
              <w:t>民間事業者（第５条の要件を満たすもの）</w:t>
            </w:r>
          </w:p>
        </w:tc>
        <w:tc>
          <w:tcPr>
            <w:tcW w:w="3635" w:type="dxa"/>
          </w:tcPr>
          <w:p w:rsidR="00CB6525" w:rsidRDefault="0007370F" w:rsidP="002C2FB7">
            <w:pPr>
              <w:rPr>
                <w:rFonts w:ascii="ＭＳ 明朝" w:hAnsi="ＭＳ 明朝"/>
                <w:sz w:val="22"/>
              </w:rPr>
            </w:pPr>
            <w:r>
              <w:rPr>
                <w:rFonts w:ascii="ＭＳ 明朝" w:hAnsi="ＭＳ 明朝" w:hint="eastAsia"/>
                <w:sz w:val="22"/>
              </w:rPr>
              <w:t>既存店舗が新たな商品やサービスの提供に必要不可欠な最小限のものであって、次の経費とする。</w:t>
            </w:r>
          </w:p>
          <w:p w:rsidR="0007370F" w:rsidRDefault="0007370F" w:rsidP="002C2FB7">
            <w:pPr>
              <w:rPr>
                <w:rFonts w:ascii="ＭＳ 明朝" w:hAnsi="ＭＳ 明朝"/>
                <w:sz w:val="22"/>
              </w:rPr>
            </w:pPr>
          </w:p>
          <w:p w:rsidR="0007370F" w:rsidRDefault="0007370F" w:rsidP="002C2FB7">
            <w:pPr>
              <w:rPr>
                <w:rFonts w:ascii="ＭＳ 明朝" w:hAnsi="ＭＳ 明朝"/>
                <w:sz w:val="22"/>
              </w:rPr>
            </w:pPr>
            <w:r>
              <w:rPr>
                <w:rFonts w:ascii="ＭＳ 明朝" w:hAnsi="ＭＳ 明朝" w:hint="eastAsia"/>
                <w:sz w:val="22"/>
              </w:rPr>
              <w:t>（1）設備費</w:t>
            </w:r>
          </w:p>
          <w:p w:rsidR="0007370F" w:rsidRDefault="0007370F" w:rsidP="002C2FB7">
            <w:pPr>
              <w:rPr>
                <w:rFonts w:ascii="ＭＳ 明朝" w:hAnsi="ＭＳ 明朝"/>
                <w:sz w:val="22"/>
              </w:rPr>
            </w:pPr>
            <w:r>
              <w:rPr>
                <w:rFonts w:ascii="ＭＳ 明朝" w:hAnsi="ＭＳ 明朝" w:hint="eastAsia"/>
                <w:sz w:val="22"/>
              </w:rPr>
              <w:t>冷暖房設備、音響設備、厨房機器及び厨房内設備は補助対象外とするが、新たな</w:t>
            </w:r>
            <w:r w:rsidR="00886495">
              <w:rPr>
                <w:rFonts w:ascii="ＭＳ 明朝" w:hAnsi="ＭＳ 明朝" w:hint="eastAsia"/>
                <w:sz w:val="22"/>
              </w:rPr>
              <w:t>商品や</w:t>
            </w:r>
            <w:r>
              <w:rPr>
                <w:rFonts w:ascii="ＭＳ 明朝" w:hAnsi="ＭＳ 明朝" w:hint="eastAsia"/>
                <w:sz w:val="22"/>
              </w:rPr>
              <w:t>サービスの提供に必要</w:t>
            </w:r>
            <w:r w:rsidR="00886495">
              <w:rPr>
                <w:rFonts w:ascii="ＭＳ 明朝" w:hAnsi="ＭＳ 明朝" w:hint="eastAsia"/>
                <w:sz w:val="22"/>
              </w:rPr>
              <w:t>不可欠</w:t>
            </w:r>
            <w:r>
              <w:rPr>
                <w:rFonts w:ascii="ＭＳ 明朝" w:hAnsi="ＭＳ 明朝" w:hint="eastAsia"/>
                <w:sz w:val="22"/>
              </w:rPr>
              <w:t>な設備及び備品については補助対象とする。</w:t>
            </w:r>
          </w:p>
          <w:p w:rsidR="0007370F" w:rsidRDefault="0007370F" w:rsidP="002C2FB7">
            <w:pPr>
              <w:rPr>
                <w:rFonts w:ascii="ＭＳ 明朝" w:hAnsi="ＭＳ 明朝"/>
                <w:sz w:val="22"/>
              </w:rPr>
            </w:pPr>
          </w:p>
          <w:p w:rsidR="0007370F" w:rsidRDefault="0007370F" w:rsidP="002C2FB7">
            <w:pPr>
              <w:rPr>
                <w:rFonts w:ascii="ＭＳ 明朝" w:hAnsi="ＭＳ 明朝"/>
                <w:sz w:val="22"/>
              </w:rPr>
            </w:pPr>
            <w:r>
              <w:rPr>
                <w:rFonts w:ascii="ＭＳ 明朝" w:hAnsi="ＭＳ 明朝" w:hint="eastAsia"/>
                <w:sz w:val="22"/>
              </w:rPr>
              <w:t>（2）店舗改装費</w:t>
            </w:r>
          </w:p>
          <w:p w:rsidR="0007370F" w:rsidRDefault="0007370F" w:rsidP="002C2FB7">
            <w:pPr>
              <w:rPr>
                <w:rFonts w:ascii="ＭＳ 明朝" w:hAnsi="ＭＳ 明朝"/>
                <w:sz w:val="22"/>
              </w:rPr>
            </w:pPr>
            <w:r>
              <w:rPr>
                <w:rFonts w:ascii="ＭＳ 明朝" w:hAnsi="ＭＳ 明朝" w:hint="eastAsia"/>
                <w:sz w:val="22"/>
              </w:rPr>
              <w:t>新たな商品やサービスの提供に密接に関連する改装であって、必要最小限のものとする。ただし、以下のものは補助対象外とする。</w:t>
            </w:r>
          </w:p>
          <w:p w:rsidR="0007370F" w:rsidRDefault="00886495" w:rsidP="002C2FB7">
            <w:pPr>
              <w:rPr>
                <w:rFonts w:ascii="ＭＳ 明朝" w:hAnsi="ＭＳ 明朝"/>
                <w:sz w:val="22"/>
              </w:rPr>
            </w:pPr>
            <w:r>
              <w:rPr>
                <w:rFonts w:ascii="ＭＳ 明朝" w:hAnsi="ＭＳ 明朝" w:hint="eastAsia"/>
                <w:sz w:val="22"/>
              </w:rPr>
              <w:t>・店舗構造の変更や華美な装飾の</w:t>
            </w:r>
            <w:r w:rsidR="0007370F">
              <w:rPr>
                <w:rFonts w:ascii="ＭＳ 明朝" w:hAnsi="ＭＳ 明朝" w:hint="eastAsia"/>
                <w:sz w:val="22"/>
              </w:rPr>
              <w:t>もの</w:t>
            </w:r>
          </w:p>
          <w:p w:rsidR="0007370F" w:rsidRDefault="0007370F" w:rsidP="002C2FB7">
            <w:pPr>
              <w:rPr>
                <w:rFonts w:ascii="ＭＳ 明朝" w:hAnsi="ＭＳ 明朝"/>
                <w:sz w:val="22"/>
              </w:rPr>
            </w:pPr>
            <w:r>
              <w:rPr>
                <w:rFonts w:ascii="ＭＳ 明朝" w:hAnsi="ＭＳ 明朝" w:hint="eastAsia"/>
                <w:sz w:val="22"/>
              </w:rPr>
              <w:t>・建築確認が必要となる大規模修繕なもの</w:t>
            </w:r>
          </w:p>
          <w:p w:rsidR="0007370F" w:rsidRDefault="0007370F" w:rsidP="002C2FB7">
            <w:pPr>
              <w:rPr>
                <w:rFonts w:ascii="ＭＳ 明朝" w:hAnsi="ＭＳ 明朝"/>
                <w:sz w:val="22"/>
              </w:rPr>
            </w:pPr>
            <w:r>
              <w:rPr>
                <w:rFonts w:ascii="ＭＳ 明朝" w:hAnsi="ＭＳ 明朝" w:hint="eastAsia"/>
                <w:sz w:val="22"/>
              </w:rPr>
              <w:t>・建物の構造又は床面積を変更するもの</w:t>
            </w:r>
          </w:p>
          <w:p w:rsidR="0007370F" w:rsidRDefault="0007370F" w:rsidP="002C2FB7">
            <w:pPr>
              <w:rPr>
                <w:rFonts w:ascii="ＭＳ 明朝" w:hAnsi="ＭＳ 明朝"/>
                <w:sz w:val="22"/>
              </w:rPr>
            </w:pPr>
            <w:r>
              <w:rPr>
                <w:rFonts w:ascii="ＭＳ 明朝" w:hAnsi="ＭＳ 明朝" w:hint="eastAsia"/>
                <w:sz w:val="22"/>
              </w:rPr>
              <w:t>（3）その他</w:t>
            </w:r>
          </w:p>
          <w:p w:rsidR="0007370F" w:rsidRPr="0007370F" w:rsidRDefault="00886495" w:rsidP="002C2FB7">
            <w:pPr>
              <w:rPr>
                <w:rFonts w:ascii="ＭＳ 明朝" w:hAnsi="ＭＳ 明朝"/>
                <w:sz w:val="22"/>
              </w:rPr>
            </w:pPr>
            <w:r>
              <w:rPr>
                <w:rFonts w:ascii="ＭＳ 明朝" w:hAnsi="ＭＳ 明朝" w:hint="eastAsia"/>
                <w:sz w:val="22"/>
              </w:rPr>
              <w:t>トイレの改修及び取り換え</w:t>
            </w:r>
            <w:r w:rsidR="0007370F">
              <w:rPr>
                <w:rFonts w:ascii="ＭＳ 明朝" w:hAnsi="ＭＳ 明朝" w:hint="eastAsia"/>
                <w:sz w:val="22"/>
              </w:rPr>
              <w:t>、従業員のスペース</w:t>
            </w:r>
          </w:p>
          <w:p w:rsidR="0007370F" w:rsidRPr="00682535" w:rsidRDefault="0007370F" w:rsidP="002C2FB7">
            <w:pPr>
              <w:rPr>
                <w:rFonts w:ascii="ＭＳ 明朝" w:hAnsi="ＭＳ 明朝"/>
                <w:sz w:val="22"/>
              </w:rPr>
            </w:pPr>
          </w:p>
        </w:tc>
        <w:tc>
          <w:tcPr>
            <w:tcW w:w="2120" w:type="dxa"/>
            <w:tcBorders>
              <w:top w:val="single" w:sz="4" w:space="0" w:color="auto"/>
            </w:tcBorders>
            <w:shd w:val="clear" w:color="auto" w:fill="auto"/>
          </w:tcPr>
          <w:p w:rsidR="0007370F" w:rsidRDefault="0007370F">
            <w:pPr>
              <w:widowControl/>
              <w:jc w:val="left"/>
            </w:pPr>
            <w:r>
              <w:rPr>
                <w:rFonts w:hint="eastAsia"/>
              </w:rPr>
              <w:t>【補助率】</w:t>
            </w:r>
          </w:p>
          <w:p w:rsidR="00510C07" w:rsidRDefault="0007370F">
            <w:pPr>
              <w:widowControl/>
              <w:jc w:val="left"/>
            </w:pPr>
            <w:r>
              <w:rPr>
                <w:rFonts w:hint="eastAsia"/>
              </w:rPr>
              <w:t>補助対象経費の２分の</w:t>
            </w:r>
            <w:r>
              <w:rPr>
                <w:rFonts w:hint="eastAsia"/>
              </w:rPr>
              <w:t>1</w:t>
            </w:r>
            <w:r>
              <w:rPr>
                <w:rFonts w:hint="eastAsia"/>
              </w:rPr>
              <w:t>以内</w:t>
            </w:r>
          </w:p>
          <w:p w:rsidR="0007370F" w:rsidRDefault="0007370F">
            <w:pPr>
              <w:widowControl/>
              <w:jc w:val="left"/>
            </w:pPr>
            <w:r>
              <w:rPr>
                <w:rFonts w:hint="eastAsia"/>
              </w:rPr>
              <w:t>【補助限度額】</w:t>
            </w:r>
          </w:p>
          <w:p w:rsidR="0007370F" w:rsidRDefault="0007370F">
            <w:pPr>
              <w:widowControl/>
              <w:jc w:val="left"/>
            </w:pPr>
            <w:r>
              <w:rPr>
                <w:rFonts w:hint="eastAsia"/>
              </w:rPr>
              <w:t>上限額</w:t>
            </w:r>
            <w:r w:rsidR="00B26B72">
              <w:rPr>
                <w:rFonts w:hint="eastAsia"/>
              </w:rPr>
              <w:t xml:space="preserve">  5</w:t>
            </w:r>
            <w:r>
              <w:rPr>
                <w:rFonts w:hint="eastAsia"/>
              </w:rPr>
              <w:t>0</w:t>
            </w:r>
            <w:r>
              <w:rPr>
                <w:rFonts w:hint="eastAsia"/>
              </w:rPr>
              <w:t>万円</w:t>
            </w:r>
          </w:p>
          <w:p w:rsidR="0007370F" w:rsidRDefault="0007370F">
            <w:pPr>
              <w:widowControl/>
              <w:jc w:val="left"/>
            </w:pPr>
            <w:r>
              <w:rPr>
                <w:rFonts w:hint="eastAsia"/>
              </w:rPr>
              <w:t xml:space="preserve">下限額　</w:t>
            </w:r>
            <w:r>
              <w:rPr>
                <w:rFonts w:hint="eastAsia"/>
              </w:rPr>
              <w:t>10</w:t>
            </w:r>
            <w:r>
              <w:rPr>
                <w:rFonts w:hint="eastAsia"/>
              </w:rPr>
              <w:t>万円</w:t>
            </w:r>
          </w:p>
          <w:p w:rsidR="0007370F" w:rsidRPr="00682535" w:rsidRDefault="0007370F">
            <w:pPr>
              <w:widowControl/>
              <w:jc w:val="left"/>
            </w:pPr>
          </w:p>
        </w:tc>
      </w:tr>
    </w:tbl>
    <w:p w:rsidR="00B67A06" w:rsidRDefault="00B67A06" w:rsidP="00B67A06">
      <w:pPr>
        <w:ind w:left="840" w:hangingChars="400" w:hanging="840"/>
        <w:rPr>
          <w:rFonts w:ascii="ＭＳ 明朝" w:hAnsi="ＭＳ 明朝"/>
          <w:sz w:val="22"/>
        </w:rPr>
      </w:pPr>
      <w:r>
        <w:rPr>
          <w:rFonts w:hint="eastAsia"/>
          <w:color w:val="000000"/>
        </w:rPr>
        <w:t>（注１）</w:t>
      </w:r>
      <w:r>
        <w:rPr>
          <w:rFonts w:ascii="ＭＳ 明朝" w:hAnsi="ＭＳ 明朝" w:hint="eastAsia"/>
          <w:sz w:val="22"/>
        </w:rPr>
        <w:t>補助</w:t>
      </w:r>
      <w:r w:rsidR="00180CED">
        <w:rPr>
          <w:rFonts w:ascii="ＭＳ 明朝" w:hAnsi="ＭＳ 明朝" w:hint="eastAsia"/>
          <w:sz w:val="22"/>
        </w:rPr>
        <w:t>対象経費に補助率を乗じて得た補助金の額に1,000円未満の端数が生じたときは、これを切り捨てるものとする。</w:t>
      </w:r>
    </w:p>
    <w:p w:rsidR="00361AD8" w:rsidRDefault="00361AD8" w:rsidP="00B67A06">
      <w:pPr>
        <w:ind w:left="840" w:hangingChars="400" w:hanging="840"/>
        <w:rPr>
          <w:rFonts w:ascii="ＭＳ 明朝" w:hAnsi="ＭＳ 明朝" w:hint="eastAsia"/>
          <w:sz w:val="22"/>
        </w:rPr>
      </w:pPr>
      <w:r>
        <w:rPr>
          <w:rFonts w:hint="eastAsia"/>
          <w:color w:val="000000"/>
        </w:rPr>
        <w:t>（注２）補助額については、国・県等その他補助金の交付を受けた場合は、補助対象経費からその額を差し引いた金額に補助率を掛けて算出するものとする。</w:t>
      </w:r>
    </w:p>
    <w:p w:rsidR="00CB6525" w:rsidRPr="006B3E09" w:rsidRDefault="00361AD8" w:rsidP="00325643">
      <w:pPr>
        <w:ind w:left="840" w:hangingChars="400" w:hanging="840"/>
        <w:rPr>
          <w:rFonts w:ascii="ＭＳ 明朝" w:hAnsi="ＭＳ 明朝"/>
          <w:sz w:val="22"/>
        </w:rPr>
      </w:pPr>
      <w:r>
        <w:rPr>
          <w:rFonts w:hint="eastAsia"/>
          <w:color w:val="000000"/>
        </w:rPr>
        <w:t>（注３</w:t>
      </w:r>
      <w:bookmarkStart w:id="0" w:name="_GoBack"/>
      <w:bookmarkEnd w:id="0"/>
      <w:r w:rsidR="00B67A06">
        <w:rPr>
          <w:rFonts w:hint="eastAsia"/>
          <w:color w:val="000000"/>
        </w:rPr>
        <w:t>）</w:t>
      </w:r>
      <w:r w:rsidR="00B67A06">
        <w:rPr>
          <w:rFonts w:ascii="ＭＳ 明朝" w:hAnsi="ＭＳ 明朝" w:hint="eastAsia"/>
          <w:sz w:val="22"/>
        </w:rPr>
        <w:t>消費税及び地方消費税は、補助対象外とする。</w:t>
      </w:r>
    </w:p>
    <w:sectPr w:rsidR="00CB6525" w:rsidRPr="006B3E09" w:rsidSect="00BD187E">
      <w:pgSz w:w="11906" w:h="16838"/>
      <w:pgMar w:top="1985" w:right="1701" w:bottom="1701" w:left="1701" w:header="851" w:footer="992" w:gutter="0"/>
      <w:cols w:space="425"/>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02E2" w:rsidRDefault="002202E2" w:rsidP="00E12078">
      <w:r>
        <w:separator/>
      </w:r>
    </w:p>
  </w:endnote>
  <w:endnote w:type="continuationSeparator" w:id="0">
    <w:p w:rsidR="002202E2" w:rsidRDefault="002202E2" w:rsidP="00E12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02E2" w:rsidRDefault="002202E2" w:rsidP="00E12078">
      <w:r>
        <w:separator/>
      </w:r>
    </w:p>
  </w:footnote>
  <w:footnote w:type="continuationSeparator" w:id="0">
    <w:p w:rsidR="002202E2" w:rsidRDefault="002202E2" w:rsidP="00E120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015F6"/>
    <w:multiLevelType w:val="hybridMultilevel"/>
    <w:tmpl w:val="3244ACF2"/>
    <w:lvl w:ilvl="0" w:tplc="91109E2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6B524F6"/>
    <w:multiLevelType w:val="hybridMultilevel"/>
    <w:tmpl w:val="470E3C20"/>
    <w:lvl w:ilvl="0" w:tplc="D7100578">
      <w:start w:val="1"/>
      <w:numFmt w:val="decimalFullWidth"/>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2" w15:restartNumberingAfterBreak="0">
    <w:nsid w:val="52EC5F3B"/>
    <w:multiLevelType w:val="hybridMultilevel"/>
    <w:tmpl w:val="54604950"/>
    <w:lvl w:ilvl="0" w:tplc="116CA22C">
      <w:start w:val="1"/>
      <w:numFmt w:val="decimalFullWidth"/>
      <w:lvlText w:val="（%1）"/>
      <w:lvlJc w:val="left"/>
      <w:pPr>
        <w:ind w:left="945" w:hanging="720"/>
      </w:pPr>
      <w:rPr>
        <w:rFonts w:ascii="Century" w:eastAsia="ＭＳ 明朝" w:hAnsi="Century" w:cs="Times New Roman"/>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VerticalSpacing w:val="164"/>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3F0"/>
    <w:rsid w:val="00011BEA"/>
    <w:rsid w:val="00013629"/>
    <w:rsid w:val="000143C8"/>
    <w:rsid w:val="000171B9"/>
    <w:rsid w:val="000333D5"/>
    <w:rsid w:val="00041BB8"/>
    <w:rsid w:val="000478FE"/>
    <w:rsid w:val="00061DE9"/>
    <w:rsid w:val="00070DAA"/>
    <w:rsid w:val="0007370F"/>
    <w:rsid w:val="0007388F"/>
    <w:rsid w:val="0008422A"/>
    <w:rsid w:val="00094CF0"/>
    <w:rsid w:val="00097205"/>
    <w:rsid w:val="000A2E50"/>
    <w:rsid w:val="000A543E"/>
    <w:rsid w:val="000B048D"/>
    <w:rsid w:val="000C799D"/>
    <w:rsid w:val="000E41B0"/>
    <w:rsid w:val="000E7003"/>
    <w:rsid w:val="000F1680"/>
    <w:rsid w:val="000F5F0F"/>
    <w:rsid w:val="001029C2"/>
    <w:rsid w:val="00112CB3"/>
    <w:rsid w:val="0013517A"/>
    <w:rsid w:val="0013560E"/>
    <w:rsid w:val="00145A1D"/>
    <w:rsid w:val="00163B55"/>
    <w:rsid w:val="00170E30"/>
    <w:rsid w:val="00177C20"/>
    <w:rsid w:val="00180CED"/>
    <w:rsid w:val="00191441"/>
    <w:rsid w:val="001B27BF"/>
    <w:rsid w:val="001B6724"/>
    <w:rsid w:val="001F1859"/>
    <w:rsid w:val="00212FEC"/>
    <w:rsid w:val="0021701A"/>
    <w:rsid w:val="002202E2"/>
    <w:rsid w:val="002216BF"/>
    <w:rsid w:val="00253D63"/>
    <w:rsid w:val="00254DF3"/>
    <w:rsid w:val="0025633E"/>
    <w:rsid w:val="00266B5B"/>
    <w:rsid w:val="00280D1E"/>
    <w:rsid w:val="002835B3"/>
    <w:rsid w:val="0029174A"/>
    <w:rsid w:val="00294321"/>
    <w:rsid w:val="002C17E3"/>
    <w:rsid w:val="002C2FB7"/>
    <w:rsid w:val="002D23CB"/>
    <w:rsid w:val="002F5FF3"/>
    <w:rsid w:val="003063A4"/>
    <w:rsid w:val="00316A5F"/>
    <w:rsid w:val="003171B9"/>
    <w:rsid w:val="003208D0"/>
    <w:rsid w:val="00325643"/>
    <w:rsid w:val="00333A47"/>
    <w:rsid w:val="003423D4"/>
    <w:rsid w:val="00361AD8"/>
    <w:rsid w:val="00372EA4"/>
    <w:rsid w:val="00373BB4"/>
    <w:rsid w:val="00390522"/>
    <w:rsid w:val="003E45D5"/>
    <w:rsid w:val="004247B5"/>
    <w:rsid w:val="004401CF"/>
    <w:rsid w:val="00450D7B"/>
    <w:rsid w:val="0045412C"/>
    <w:rsid w:val="004608C7"/>
    <w:rsid w:val="004649E3"/>
    <w:rsid w:val="00472CEA"/>
    <w:rsid w:val="00490BC7"/>
    <w:rsid w:val="00495787"/>
    <w:rsid w:val="0049589A"/>
    <w:rsid w:val="00497420"/>
    <w:rsid w:val="004976CF"/>
    <w:rsid w:val="004A17EA"/>
    <w:rsid w:val="004B0D03"/>
    <w:rsid w:val="004B4E00"/>
    <w:rsid w:val="004D2B8D"/>
    <w:rsid w:val="004F12EE"/>
    <w:rsid w:val="00501C8B"/>
    <w:rsid w:val="00510ABE"/>
    <w:rsid w:val="00510C07"/>
    <w:rsid w:val="00556213"/>
    <w:rsid w:val="005703E5"/>
    <w:rsid w:val="00583200"/>
    <w:rsid w:val="00584021"/>
    <w:rsid w:val="005952DC"/>
    <w:rsid w:val="00597F32"/>
    <w:rsid w:val="005A37AF"/>
    <w:rsid w:val="005C7703"/>
    <w:rsid w:val="005D25CC"/>
    <w:rsid w:val="005D5858"/>
    <w:rsid w:val="005F63F2"/>
    <w:rsid w:val="00611624"/>
    <w:rsid w:val="00611FF2"/>
    <w:rsid w:val="00613610"/>
    <w:rsid w:val="00615A75"/>
    <w:rsid w:val="00642F72"/>
    <w:rsid w:val="00644D20"/>
    <w:rsid w:val="00682535"/>
    <w:rsid w:val="006B1F0E"/>
    <w:rsid w:val="006B3E09"/>
    <w:rsid w:val="006C5139"/>
    <w:rsid w:val="006D51AB"/>
    <w:rsid w:val="006E792F"/>
    <w:rsid w:val="006F1AAD"/>
    <w:rsid w:val="00722CB5"/>
    <w:rsid w:val="00733C44"/>
    <w:rsid w:val="00752AE6"/>
    <w:rsid w:val="007546AC"/>
    <w:rsid w:val="007577F2"/>
    <w:rsid w:val="00762CC4"/>
    <w:rsid w:val="007631B0"/>
    <w:rsid w:val="00770E36"/>
    <w:rsid w:val="00781767"/>
    <w:rsid w:val="00786BD2"/>
    <w:rsid w:val="007A346F"/>
    <w:rsid w:val="007B2D5C"/>
    <w:rsid w:val="007C0C1F"/>
    <w:rsid w:val="007C653F"/>
    <w:rsid w:val="007D0D24"/>
    <w:rsid w:val="007D7709"/>
    <w:rsid w:val="007E0A17"/>
    <w:rsid w:val="007E7B38"/>
    <w:rsid w:val="00803BE5"/>
    <w:rsid w:val="00806A7F"/>
    <w:rsid w:val="00815777"/>
    <w:rsid w:val="00827774"/>
    <w:rsid w:val="00834E1A"/>
    <w:rsid w:val="00871105"/>
    <w:rsid w:val="0088176B"/>
    <w:rsid w:val="008821FB"/>
    <w:rsid w:val="00886495"/>
    <w:rsid w:val="008A404F"/>
    <w:rsid w:val="008B6EDB"/>
    <w:rsid w:val="008C240C"/>
    <w:rsid w:val="008D60CD"/>
    <w:rsid w:val="008E1AE8"/>
    <w:rsid w:val="00904BD9"/>
    <w:rsid w:val="0090563F"/>
    <w:rsid w:val="009369F8"/>
    <w:rsid w:val="00943994"/>
    <w:rsid w:val="009675E1"/>
    <w:rsid w:val="00992C52"/>
    <w:rsid w:val="00996EB3"/>
    <w:rsid w:val="009B467E"/>
    <w:rsid w:val="009B77CD"/>
    <w:rsid w:val="009E512B"/>
    <w:rsid w:val="00A00946"/>
    <w:rsid w:val="00A20F20"/>
    <w:rsid w:val="00A26DCF"/>
    <w:rsid w:val="00A320B5"/>
    <w:rsid w:val="00A33009"/>
    <w:rsid w:val="00A33352"/>
    <w:rsid w:val="00A3539B"/>
    <w:rsid w:val="00A43341"/>
    <w:rsid w:val="00A57CD7"/>
    <w:rsid w:val="00A642EB"/>
    <w:rsid w:val="00A66A93"/>
    <w:rsid w:val="00A67576"/>
    <w:rsid w:val="00AB0A5A"/>
    <w:rsid w:val="00AC4BC9"/>
    <w:rsid w:val="00AD028E"/>
    <w:rsid w:val="00AD614F"/>
    <w:rsid w:val="00AD6446"/>
    <w:rsid w:val="00AE2094"/>
    <w:rsid w:val="00AF5DB2"/>
    <w:rsid w:val="00B14F3D"/>
    <w:rsid w:val="00B21120"/>
    <w:rsid w:val="00B21395"/>
    <w:rsid w:val="00B26B72"/>
    <w:rsid w:val="00B34D23"/>
    <w:rsid w:val="00B517BF"/>
    <w:rsid w:val="00B67A06"/>
    <w:rsid w:val="00B73884"/>
    <w:rsid w:val="00B76E7B"/>
    <w:rsid w:val="00B77305"/>
    <w:rsid w:val="00B91565"/>
    <w:rsid w:val="00BB582F"/>
    <w:rsid w:val="00BC11AA"/>
    <w:rsid w:val="00BD0628"/>
    <w:rsid w:val="00BD187E"/>
    <w:rsid w:val="00BD6607"/>
    <w:rsid w:val="00C254EB"/>
    <w:rsid w:val="00C4591F"/>
    <w:rsid w:val="00C66521"/>
    <w:rsid w:val="00C807BB"/>
    <w:rsid w:val="00C8426A"/>
    <w:rsid w:val="00C848E1"/>
    <w:rsid w:val="00C865DD"/>
    <w:rsid w:val="00C93106"/>
    <w:rsid w:val="00C944CE"/>
    <w:rsid w:val="00CB4EAD"/>
    <w:rsid w:val="00CB6525"/>
    <w:rsid w:val="00CC48DC"/>
    <w:rsid w:val="00CC7BBF"/>
    <w:rsid w:val="00CD775D"/>
    <w:rsid w:val="00CE3393"/>
    <w:rsid w:val="00CF3113"/>
    <w:rsid w:val="00CF6815"/>
    <w:rsid w:val="00D06EF0"/>
    <w:rsid w:val="00D105AE"/>
    <w:rsid w:val="00D243F0"/>
    <w:rsid w:val="00D253EC"/>
    <w:rsid w:val="00D45582"/>
    <w:rsid w:val="00D60A88"/>
    <w:rsid w:val="00D62406"/>
    <w:rsid w:val="00D63631"/>
    <w:rsid w:val="00D658FB"/>
    <w:rsid w:val="00D662BD"/>
    <w:rsid w:val="00D71559"/>
    <w:rsid w:val="00D97C8D"/>
    <w:rsid w:val="00DB2948"/>
    <w:rsid w:val="00DC2A70"/>
    <w:rsid w:val="00DD3C3F"/>
    <w:rsid w:val="00DE2DDD"/>
    <w:rsid w:val="00DF26DE"/>
    <w:rsid w:val="00DF30B8"/>
    <w:rsid w:val="00E048E9"/>
    <w:rsid w:val="00E048FB"/>
    <w:rsid w:val="00E12078"/>
    <w:rsid w:val="00E41E75"/>
    <w:rsid w:val="00EA361A"/>
    <w:rsid w:val="00EA4EEA"/>
    <w:rsid w:val="00ED05DE"/>
    <w:rsid w:val="00EF64B0"/>
    <w:rsid w:val="00F00B85"/>
    <w:rsid w:val="00F015D8"/>
    <w:rsid w:val="00F232C6"/>
    <w:rsid w:val="00F30143"/>
    <w:rsid w:val="00F6246E"/>
    <w:rsid w:val="00F837F7"/>
    <w:rsid w:val="00F972F0"/>
    <w:rsid w:val="00FA44DE"/>
    <w:rsid w:val="00FE4FE9"/>
    <w:rsid w:val="00FF6999"/>
    <w:rsid w:val="00FF78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78AC8EE9"/>
  <w15:docId w15:val="{0DECFF2B-F41F-4A42-B055-691562C07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6B5B"/>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12078"/>
    <w:pPr>
      <w:tabs>
        <w:tab w:val="center" w:pos="4252"/>
        <w:tab w:val="right" w:pos="8504"/>
      </w:tabs>
      <w:snapToGrid w:val="0"/>
    </w:pPr>
  </w:style>
  <w:style w:type="character" w:customStyle="1" w:styleId="a4">
    <w:name w:val="ヘッダー (文字)"/>
    <w:basedOn w:val="a0"/>
    <w:link w:val="a3"/>
    <w:uiPriority w:val="99"/>
    <w:rsid w:val="00E12078"/>
  </w:style>
  <w:style w:type="paragraph" w:styleId="a5">
    <w:name w:val="footer"/>
    <w:basedOn w:val="a"/>
    <w:link w:val="a6"/>
    <w:uiPriority w:val="99"/>
    <w:unhideWhenUsed/>
    <w:rsid w:val="00E12078"/>
    <w:pPr>
      <w:tabs>
        <w:tab w:val="center" w:pos="4252"/>
        <w:tab w:val="right" w:pos="8504"/>
      </w:tabs>
      <w:snapToGrid w:val="0"/>
    </w:pPr>
  </w:style>
  <w:style w:type="character" w:customStyle="1" w:styleId="a6">
    <w:name w:val="フッター (文字)"/>
    <w:basedOn w:val="a0"/>
    <w:link w:val="a5"/>
    <w:uiPriority w:val="99"/>
    <w:rsid w:val="00E12078"/>
  </w:style>
  <w:style w:type="paragraph" w:styleId="a7">
    <w:name w:val="List Paragraph"/>
    <w:basedOn w:val="a"/>
    <w:uiPriority w:val="34"/>
    <w:qFormat/>
    <w:rsid w:val="000333D5"/>
    <w:pPr>
      <w:ind w:leftChars="400" w:left="840"/>
    </w:pPr>
  </w:style>
  <w:style w:type="paragraph" w:styleId="a8">
    <w:name w:val="Body Text Indent"/>
    <w:basedOn w:val="a"/>
    <w:link w:val="a9"/>
    <w:semiHidden/>
    <w:rsid w:val="00CB6525"/>
    <w:pPr>
      <w:ind w:leftChars="-16" w:left="180" w:hangingChars="100" w:hanging="220"/>
    </w:pPr>
    <w:rPr>
      <w:spacing w:val="60"/>
      <w:szCs w:val="24"/>
    </w:rPr>
  </w:style>
  <w:style w:type="character" w:customStyle="1" w:styleId="a9">
    <w:name w:val="本文インデント (文字)"/>
    <w:link w:val="a8"/>
    <w:semiHidden/>
    <w:rsid w:val="00CB6525"/>
    <w:rPr>
      <w:rFonts w:ascii="Century" w:eastAsia="ＭＳ 明朝" w:hAnsi="Century" w:cs="Times New Roman"/>
      <w:spacing w:val="60"/>
      <w:szCs w:val="24"/>
    </w:rPr>
  </w:style>
  <w:style w:type="paragraph" w:styleId="aa">
    <w:name w:val="Block Text"/>
    <w:basedOn w:val="a"/>
    <w:semiHidden/>
    <w:rsid w:val="00CB6525"/>
    <w:pPr>
      <w:ind w:leftChars="-16" w:left="180" w:rightChars="-48" w:right="-120" w:hangingChars="100" w:hanging="220"/>
    </w:pPr>
    <w:rPr>
      <w:spacing w:val="60"/>
      <w:szCs w:val="24"/>
    </w:rPr>
  </w:style>
  <w:style w:type="paragraph" w:styleId="3">
    <w:name w:val="Body Text Indent 3"/>
    <w:basedOn w:val="a"/>
    <w:link w:val="30"/>
    <w:semiHidden/>
    <w:rsid w:val="00CB6525"/>
    <w:pPr>
      <w:ind w:left="220" w:hangingChars="100" w:hanging="220"/>
    </w:pPr>
    <w:rPr>
      <w:spacing w:val="60"/>
      <w:szCs w:val="24"/>
    </w:rPr>
  </w:style>
  <w:style w:type="character" w:customStyle="1" w:styleId="30">
    <w:name w:val="本文インデント 3 (文字)"/>
    <w:link w:val="3"/>
    <w:semiHidden/>
    <w:rsid w:val="00CB6525"/>
    <w:rPr>
      <w:rFonts w:ascii="Century" w:eastAsia="ＭＳ 明朝" w:hAnsi="Century" w:cs="Times New Roman"/>
      <w:spacing w:val="60"/>
      <w:szCs w:val="24"/>
    </w:rPr>
  </w:style>
  <w:style w:type="paragraph" w:styleId="ab">
    <w:name w:val="Note Heading"/>
    <w:basedOn w:val="a"/>
    <w:next w:val="a"/>
    <w:link w:val="ac"/>
    <w:semiHidden/>
    <w:rsid w:val="00CB6525"/>
    <w:pPr>
      <w:jc w:val="center"/>
    </w:pPr>
    <w:rPr>
      <w:spacing w:val="60"/>
      <w:sz w:val="20"/>
      <w:szCs w:val="24"/>
    </w:rPr>
  </w:style>
  <w:style w:type="character" w:customStyle="1" w:styleId="ac">
    <w:name w:val="記 (文字)"/>
    <w:link w:val="ab"/>
    <w:semiHidden/>
    <w:rsid w:val="00CB6525"/>
    <w:rPr>
      <w:rFonts w:ascii="Century" w:eastAsia="ＭＳ 明朝" w:hAnsi="Century" w:cs="Times New Roman"/>
      <w:spacing w:val="60"/>
      <w:sz w:val="20"/>
      <w:szCs w:val="24"/>
    </w:rPr>
  </w:style>
  <w:style w:type="paragraph" w:styleId="ad">
    <w:name w:val="Closing"/>
    <w:basedOn w:val="a"/>
    <w:link w:val="ae"/>
    <w:semiHidden/>
    <w:rsid w:val="00CB6525"/>
    <w:pPr>
      <w:jc w:val="right"/>
    </w:pPr>
    <w:rPr>
      <w:spacing w:val="60"/>
      <w:sz w:val="20"/>
      <w:szCs w:val="24"/>
    </w:rPr>
  </w:style>
  <w:style w:type="character" w:customStyle="1" w:styleId="ae">
    <w:name w:val="結語 (文字)"/>
    <w:link w:val="ad"/>
    <w:semiHidden/>
    <w:rsid w:val="00CB6525"/>
    <w:rPr>
      <w:rFonts w:ascii="Century" w:eastAsia="ＭＳ 明朝" w:hAnsi="Century" w:cs="Times New Roman"/>
      <w:spacing w:val="60"/>
      <w:sz w:val="20"/>
      <w:szCs w:val="24"/>
    </w:rPr>
  </w:style>
  <w:style w:type="paragraph" w:styleId="af">
    <w:name w:val="Balloon Text"/>
    <w:basedOn w:val="a"/>
    <w:link w:val="af0"/>
    <w:uiPriority w:val="99"/>
    <w:semiHidden/>
    <w:unhideWhenUsed/>
    <w:rsid w:val="001B6724"/>
    <w:rPr>
      <w:rFonts w:ascii="Arial" w:eastAsia="ＭＳ ゴシック" w:hAnsi="Arial"/>
      <w:sz w:val="18"/>
      <w:szCs w:val="18"/>
    </w:rPr>
  </w:style>
  <w:style w:type="character" w:customStyle="1" w:styleId="af0">
    <w:name w:val="吹き出し (文字)"/>
    <w:link w:val="af"/>
    <w:uiPriority w:val="99"/>
    <w:semiHidden/>
    <w:rsid w:val="001B6724"/>
    <w:rPr>
      <w:rFonts w:ascii="Arial" w:eastAsia="ＭＳ ゴシック" w:hAnsi="Arial"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321296">
      <w:bodyDiv w:val="1"/>
      <w:marLeft w:val="0"/>
      <w:marRight w:val="0"/>
      <w:marTop w:val="0"/>
      <w:marBottom w:val="0"/>
      <w:divBdr>
        <w:top w:val="none" w:sz="0" w:space="0" w:color="auto"/>
        <w:left w:val="none" w:sz="0" w:space="0" w:color="auto"/>
        <w:bottom w:val="none" w:sz="0" w:space="0" w:color="auto"/>
        <w:right w:val="none" w:sz="0" w:space="0" w:color="auto"/>
      </w:divBdr>
    </w:div>
    <w:div w:id="70814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78B05A-B24B-4465-94DE-6880CEF71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81</Words>
  <Characters>466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HP</Company>
  <LinksUpToDate>false</LinksUpToDate>
  <CharactersWithSpaces>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ioas_user</dc:creator>
  <cp:lastModifiedBy>川本　義貴</cp:lastModifiedBy>
  <cp:revision>8</cp:revision>
  <cp:lastPrinted>2021-03-15T02:47:00Z</cp:lastPrinted>
  <dcterms:created xsi:type="dcterms:W3CDTF">2017-06-08T05:27:00Z</dcterms:created>
  <dcterms:modified xsi:type="dcterms:W3CDTF">2021-03-15T02:47:00Z</dcterms:modified>
</cp:coreProperties>
</file>