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A64" w:rsidRPr="000A24E4" w:rsidRDefault="00F16A64" w:rsidP="00F16A64">
      <w:pPr>
        <w:wordWrap w:val="0"/>
        <w:rPr>
          <w:rFonts w:ascii="ＭＳ 明朝"/>
        </w:rPr>
      </w:pPr>
      <w:bookmarkStart w:id="0" w:name="_GoBack"/>
      <w:bookmarkEnd w:id="0"/>
      <w:r w:rsidRPr="000A24E4">
        <w:rPr>
          <w:rFonts w:ascii="ＭＳ 明朝" w:hAnsi="ＭＳ 明朝" w:hint="eastAsia"/>
        </w:rPr>
        <w:t>様式第</w:t>
      </w:r>
      <w:r w:rsidRPr="000A24E4">
        <w:rPr>
          <w:rFonts w:ascii="ＭＳ 明朝" w:hAnsi="ＭＳ 明朝"/>
        </w:rPr>
        <w:t>1</w:t>
      </w:r>
      <w:r w:rsidRPr="000A24E4">
        <w:rPr>
          <w:rFonts w:ascii="ＭＳ 明朝" w:hAnsi="ＭＳ 明朝" w:hint="eastAsia"/>
        </w:rPr>
        <w:t>号</w:t>
      </w:r>
      <w:r w:rsidRPr="000A24E4">
        <w:rPr>
          <w:rFonts w:ascii="ＭＳ 明朝" w:hAnsi="ＭＳ 明朝"/>
        </w:rPr>
        <w:t>(</w:t>
      </w:r>
      <w:r w:rsidRPr="000A24E4">
        <w:rPr>
          <w:rFonts w:ascii="ＭＳ 明朝" w:hAnsi="ＭＳ 明朝" w:hint="eastAsia"/>
        </w:rPr>
        <w:t>第</w:t>
      </w:r>
      <w:r w:rsidRPr="000A24E4">
        <w:rPr>
          <w:rFonts w:ascii="ＭＳ 明朝" w:hAnsi="ＭＳ 明朝"/>
        </w:rPr>
        <w:t>8</w:t>
      </w:r>
      <w:r w:rsidRPr="000A24E4">
        <w:rPr>
          <w:rFonts w:ascii="ＭＳ 明朝" w:hAnsi="ＭＳ 明朝" w:hint="eastAsia"/>
        </w:rPr>
        <w:t>条関係</w:t>
      </w:r>
      <w:r w:rsidRPr="000A24E4">
        <w:rPr>
          <w:rFonts w:ascii="ＭＳ 明朝" w:hAnsi="ＭＳ 明朝"/>
        </w:rPr>
        <w:t>)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415"/>
        <w:gridCol w:w="1890"/>
        <w:gridCol w:w="735"/>
        <w:gridCol w:w="2730"/>
        <w:gridCol w:w="2302"/>
        <w:gridCol w:w="218"/>
      </w:tblGrid>
      <w:tr w:rsidR="00F16A64" w:rsidRPr="00435ACE" w:rsidTr="001D28BA">
        <w:trPr>
          <w:cantSplit/>
          <w:trHeight w:val="2500"/>
        </w:trPr>
        <w:tc>
          <w:tcPr>
            <w:tcW w:w="8508" w:type="dxa"/>
            <w:gridSpan w:val="7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排水設備等工事指定工事店指定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>申請書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排水設備等工事指定工事店として指定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>を受けたいので、関係書類を添えて申請します。</w:t>
            </w:r>
          </w:p>
        </w:tc>
      </w:tr>
      <w:tr w:rsidR="00F16A64" w:rsidRPr="00435ACE" w:rsidTr="001D28BA">
        <w:trPr>
          <w:cantSplit/>
          <w:trHeight w:val="600"/>
        </w:trPr>
        <w:tc>
          <w:tcPr>
            <w:tcW w:w="218" w:type="dxa"/>
            <w:vMerge w:val="restart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415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315"/>
                <w:kern w:val="0"/>
                <w:szCs w:val="20"/>
              </w:rPr>
              <w:t>申請</w:t>
            </w:r>
            <w:r w:rsidRPr="00435ACE">
              <w:rPr>
                <w:rFonts w:ascii="ＭＳ 明朝" w:hint="eastAsia"/>
                <w:kern w:val="0"/>
                <w:szCs w:val="20"/>
              </w:rPr>
              <w:t>者</w:t>
            </w: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 w:val="restart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F16A64" w:rsidRPr="00435ACE" w:rsidTr="001D28BA">
        <w:trPr>
          <w:cantSplit/>
          <w:trHeight w:val="12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代表者住所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氏名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9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営業所の所在地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8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指定番号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更新の場合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安芸市　第　　　　　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100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 w:val="restart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210"/>
                <w:kern w:val="0"/>
                <w:szCs w:val="20"/>
              </w:rPr>
              <w:t>添付書</w:t>
            </w:r>
            <w:r w:rsidRPr="00435ACE">
              <w:rPr>
                <w:rFonts w:ascii="ＭＳ 明朝" w:hint="eastAsia"/>
                <w:kern w:val="0"/>
                <w:szCs w:val="20"/>
              </w:rPr>
              <w:t>類</w:t>
            </w:r>
          </w:p>
        </w:tc>
        <w:tc>
          <w:tcPr>
            <w:tcW w:w="7657" w:type="dxa"/>
            <w:gridSpan w:val="4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bottom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申請者の履歴書　　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(2)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申請者の事業経歴書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(3)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申請者の身分証明書及び登記されていないことの証明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56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pacing w:val="210"/>
                <w:kern w:val="0"/>
                <w:szCs w:val="20"/>
              </w:rPr>
            </w:pPr>
          </w:p>
        </w:tc>
        <w:tc>
          <w:tcPr>
            <w:tcW w:w="2625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(4)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申請者の納税証明書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ind w:left="111" w:hanging="111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申請前</w:t>
            </w:r>
            <w:r w:rsidRPr="00435ACE">
              <w:rPr>
                <w:rFonts w:ascii="ＭＳ 明朝"/>
                <w:kern w:val="0"/>
                <w:szCs w:val="20"/>
              </w:rPr>
              <w:t>2</w:t>
            </w:r>
            <w:r w:rsidRPr="00435ACE">
              <w:rPr>
                <w:rFonts w:ascii="ＭＳ 明朝" w:hint="eastAsia"/>
                <w:kern w:val="0"/>
                <w:szCs w:val="20"/>
              </w:rPr>
              <w:t>年の市町村民税、固定資産税及び事業税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2413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pacing w:val="210"/>
                <w:kern w:val="0"/>
                <w:szCs w:val="20"/>
              </w:rPr>
            </w:pPr>
          </w:p>
        </w:tc>
        <w:tc>
          <w:tcPr>
            <w:tcW w:w="7657" w:type="dxa"/>
            <w:gridSpan w:val="4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(5)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所有機械一覧表　　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(6)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資本金を証明する書類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(7)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専属責任技術者名簿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様式第</w:t>
            </w:r>
            <w:r w:rsidRPr="00435ACE">
              <w:rPr>
                <w:rFonts w:ascii="ＭＳ 明朝"/>
                <w:kern w:val="0"/>
                <w:szCs w:val="20"/>
              </w:rPr>
              <w:t>2</w:t>
            </w:r>
            <w:r w:rsidRPr="00435ACE">
              <w:rPr>
                <w:rFonts w:ascii="ＭＳ 明朝" w:hint="eastAsia"/>
                <w:kern w:val="0"/>
                <w:szCs w:val="20"/>
              </w:rPr>
              <w:t>号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　　　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(8)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専属責任技術者の雇用関係を証する書類の写し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(9)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専属責任技術者証の写し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(10)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従業員名簿　　　　　　　　　　　　　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(11)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法人の場合は、商業法人登記事項証明書及び定款の写し　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200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315"/>
                <w:kern w:val="0"/>
                <w:szCs w:val="20"/>
              </w:rPr>
              <w:t>備</w:t>
            </w:r>
            <w:r w:rsidRPr="00435ACE">
              <w:rPr>
                <w:rFonts w:ascii="ＭＳ 明朝" w:hint="eastAsia"/>
                <w:kern w:val="0"/>
                <w:szCs w:val="20"/>
              </w:rPr>
              <w:t>考</w:t>
            </w:r>
          </w:p>
        </w:tc>
        <w:tc>
          <w:tcPr>
            <w:tcW w:w="7657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300"/>
        </w:trPr>
        <w:tc>
          <w:tcPr>
            <w:tcW w:w="8508" w:type="dxa"/>
            <w:gridSpan w:val="7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</w:tbl>
    <w:p w:rsidR="00001B0A" w:rsidRPr="00F16A64" w:rsidRDefault="00001B0A" w:rsidP="00F16A64"/>
    <w:sectPr w:rsidR="00001B0A" w:rsidRPr="00F16A64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51E" w:rsidRDefault="0011551E">
      <w:r>
        <w:separator/>
      </w:r>
    </w:p>
  </w:endnote>
  <w:endnote w:type="continuationSeparator" w:id="0">
    <w:p w:rsidR="0011551E" w:rsidRDefault="0011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51E" w:rsidRDefault="0011551E">
      <w:r>
        <w:separator/>
      </w:r>
    </w:p>
  </w:footnote>
  <w:footnote w:type="continuationSeparator" w:id="0">
    <w:p w:rsidR="0011551E" w:rsidRDefault="00115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6119C"/>
    <w:rsid w:val="000A24E4"/>
    <w:rsid w:val="000E295D"/>
    <w:rsid w:val="0011551E"/>
    <w:rsid w:val="001C5027"/>
    <w:rsid w:val="001D28BA"/>
    <w:rsid w:val="001E33D7"/>
    <w:rsid w:val="001F13FF"/>
    <w:rsid w:val="002723D3"/>
    <w:rsid w:val="003457F3"/>
    <w:rsid w:val="003B7F9D"/>
    <w:rsid w:val="004338C8"/>
    <w:rsid w:val="00435ACE"/>
    <w:rsid w:val="00443B01"/>
    <w:rsid w:val="0050547C"/>
    <w:rsid w:val="005D77DF"/>
    <w:rsid w:val="00651161"/>
    <w:rsid w:val="00660835"/>
    <w:rsid w:val="00913D51"/>
    <w:rsid w:val="009C580F"/>
    <w:rsid w:val="009E2D27"/>
    <w:rsid w:val="00A87EC0"/>
    <w:rsid w:val="00AB1ED3"/>
    <w:rsid w:val="00C94B16"/>
    <w:rsid w:val="00C95EF8"/>
    <w:rsid w:val="00D0778F"/>
    <w:rsid w:val="00DD1B29"/>
    <w:rsid w:val="00E721FF"/>
    <w:rsid w:val="00E96DBA"/>
    <w:rsid w:val="00F16A64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48FF2B7-1950-4860-815E-AC684B28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