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3A1" w:rsidRDefault="0045025B" w:rsidP="00DD09CD">
      <w:pPr>
        <w:jc w:val="right"/>
        <w:rPr>
          <w:rFonts w:asciiTheme="minorEastAsia" w:hAnsiTheme="minorEastAsia"/>
          <w:sz w:val="24"/>
          <w:szCs w:val="24"/>
        </w:rPr>
      </w:pPr>
      <w:r>
        <w:rPr>
          <w:rFonts w:asciiTheme="minorEastAsia" w:hAnsiTheme="minorEastAsia" w:hint="eastAsia"/>
          <w:sz w:val="24"/>
          <w:szCs w:val="24"/>
        </w:rPr>
        <w:t>令和5</w:t>
      </w:r>
      <w:r w:rsidR="00DD09CD">
        <w:rPr>
          <w:rFonts w:asciiTheme="minorEastAsia" w:hAnsiTheme="minorEastAsia" w:hint="eastAsia"/>
          <w:sz w:val="24"/>
          <w:szCs w:val="24"/>
        </w:rPr>
        <w:t>年</w:t>
      </w:r>
      <w:r>
        <w:rPr>
          <w:rFonts w:asciiTheme="minorEastAsia" w:hAnsiTheme="minorEastAsia" w:hint="eastAsia"/>
          <w:sz w:val="24"/>
          <w:szCs w:val="24"/>
        </w:rPr>
        <w:t>6</w:t>
      </w:r>
      <w:r w:rsidR="0022169C">
        <w:rPr>
          <w:rFonts w:asciiTheme="minorEastAsia" w:hAnsiTheme="minorEastAsia" w:hint="eastAsia"/>
          <w:sz w:val="24"/>
          <w:szCs w:val="24"/>
        </w:rPr>
        <w:t>月19</w:t>
      </w:r>
      <w:bookmarkStart w:id="0" w:name="_GoBack"/>
      <w:bookmarkEnd w:id="0"/>
      <w:r w:rsidR="00DD09CD">
        <w:rPr>
          <w:rFonts w:asciiTheme="minorEastAsia" w:hAnsiTheme="minorEastAsia" w:hint="eastAsia"/>
          <w:sz w:val="24"/>
          <w:szCs w:val="24"/>
        </w:rPr>
        <w:t>日</w:t>
      </w:r>
    </w:p>
    <w:p w:rsidR="00DD09CD" w:rsidRDefault="00DD09CD">
      <w:pPr>
        <w:rPr>
          <w:rFonts w:asciiTheme="minorEastAsia" w:hAnsiTheme="minorEastAsia"/>
          <w:sz w:val="24"/>
          <w:szCs w:val="24"/>
        </w:rPr>
      </w:pPr>
    </w:p>
    <w:p w:rsidR="00DD09CD" w:rsidRDefault="00DD09CD">
      <w:pPr>
        <w:rPr>
          <w:rFonts w:asciiTheme="minorEastAsia" w:hAnsiTheme="minorEastAsia"/>
          <w:sz w:val="24"/>
          <w:szCs w:val="24"/>
        </w:rPr>
      </w:pPr>
      <w:r>
        <w:rPr>
          <w:rFonts w:asciiTheme="minorEastAsia" w:hAnsiTheme="minorEastAsia" w:hint="eastAsia"/>
          <w:sz w:val="24"/>
          <w:szCs w:val="24"/>
        </w:rPr>
        <w:t>介護保険事業</w:t>
      </w:r>
      <w:r w:rsidR="00515547">
        <w:rPr>
          <w:rFonts w:asciiTheme="minorEastAsia" w:hAnsiTheme="minorEastAsia" w:hint="eastAsia"/>
          <w:sz w:val="24"/>
          <w:szCs w:val="24"/>
        </w:rPr>
        <w:t>所</w:t>
      </w:r>
      <w:r>
        <w:rPr>
          <w:rFonts w:asciiTheme="minorEastAsia" w:hAnsiTheme="minorEastAsia" w:hint="eastAsia"/>
          <w:sz w:val="24"/>
          <w:szCs w:val="24"/>
        </w:rPr>
        <w:t xml:space="preserve">　各位</w:t>
      </w:r>
    </w:p>
    <w:p w:rsidR="00DD09CD" w:rsidRDefault="00DD09CD">
      <w:pPr>
        <w:rPr>
          <w:rFonts w:asciiTheme="minorEastAsia" w:hAnsiTheme="minorEastAsia"/>
          <w:sz w:val="24"/>
          <w:szCs w:val="24"/>
        </w:rPr>
      </w:pPr>
    </w:p>
    <w:p w:rsidR="00DD09CD" w:rsidRDefault="00DD09CD" w:rsidP="00DD09CD">
      <w:pPr>
        <w:jc w:val="right"/>
        <w:rPr>
          <w:rFonts w:asciiTheme="minorEastAsia" w:hAnsiTheme="minorEastAsia"/>
          <w:sz w:val="24"/>
          <w:szCs w:val="24"/>
        </w:rPr>
      </w:pPr>
      <w:r>
        <w:rPr>
          <w:rFonts w:asciiTheme="minorEastAsia" w:hAnsiTheme="minorEastAsia" w:hint="eastAsia"/>
          <w:sz w:val="24"/>
          <w:szCs w:val="24"/>
        </w:rPr>
        <w:t>安芸市市民課長</w:t>
      </w:r>
    </w:p>
    <w:p w:rsidR="00DD09CD" w:rsidRDefault="00DD09CD">
      <w:pPr>
        <w:rPr>
          <w:rFonts w:asciiTheme="minorEastAsia" w:hAnsiTheme="minorEastAsia"/>
          <w:sz w:val="24"/>
          <w:szCs w:val="24"/>
        </w:rPr>
      </w:pPr>
    </w:p>
    <w:p w:rsidR="00DD09CD" w:rsidRPr="000479D9" w:rsidRDefault="00DD09CD" w:rsidP="000479D9">
      <w:pPr>
        <w:jc w:val="center"/>
        <w:rPr>
          <w:rFonts w:asciiTheme="minorEastAsia" w:hAnsiTheme="minorEastAsia"/>
          <w:sz w:val="24"/>
          <w:szCs w:val="24"/>
        </w:rPr>
      </w:pPr>
      <w:r w:rsidRPr="000479D9">
        <w:rPr>
          <w:rFonts w:asciiTheme="minorEastAsia" w:hAnsiTheme="minorEastAsia" w:hint="eastAsia"/>
          <w:sz w:val="24"/>
          <w:szCs w:val="24"/>
        </w:rPr>
        <w:t>介護事故報告書について</w:t>
      </w:r>
    </w:p>
    <w:p w:rsidR="00DD09CD" w:rsidRDefault="00DD09CD">
      <w:pPr>
        <w:rPr>
          <w:rFonts w:asciiTheme="minorEastAsia" w:hAnsiTheme="minorEastAsia"/>
          <w:sz w:val="24"/>
          <w:szCs w:val="24"/>
        </w:rPr>
      </w:pPr>
    </w:p>
    <w:p w:rsidR="00DD09CD" w:rsidRDefault="00DD09CD" w:rsidP="00DD09CD">
      <w:pPr>
        <w:ind w:firstLineChars="100" w:firstLine="240"/>
        <w:rPr>
          <w:rFonts w:asciiTheme="minorEastAsia" w:hAnsiTheme="minorEastAsia"/>
          <w:sz w:val="24"/>
          <w:szCs w:val="24"/>
        </w:rPr>
      </w:pPr>
      <w:r>
        <w:rPr>
          <w:rFonts w:asciiTheme="minorEastAsia" w:hAnsiTheme="minorEastAsia" w:hint="eastAsia"/>
          <w:sz w:val="24"/>
          <w:szCs w:val="24"/>
        </w:rPr>
        <w:t>日頃は、本市の介護保険事業の健全な運営にご尽力を賜り、感謝申し上げます。</w:t>
      </w:r>
    </w:p>
    <w:p w:rsidR="00626357" w:rsidRDefault="00DD09CD" w:rsidP="000479D9">
      <w:pPr>
        <w:ind w:firstLineChars="100" w:firstLine="240"/>
        <w:rPr>
          <w:rFonts w:asciiTheme="minorEastAsia" w:hAnsiTheme="minorEastAsia"/>
          <w:sz w:val="24"/>
          <w:szCs w:val="24"/>
        </w:rPr>
      </w:pPr>
      <w:r>
        <w:rPr>
          <w:rFonts w:asciiTheme="minorEastAsia" w:hAnsiTheme="minorEastAsia" w:hint="eastAsia"/>
          <w:sz w:val="24"/>
          <w:szCs w:val="24"/>
        </w:rPr>
        <w:t>さて、</w:t>
      </w:r>
      <w:r w:rsidR="0045025B">
        <w:rPr>
          <w:rFonts w:asciiTheme="minorEastAsia" w:hAnsiTheme="minorEastAsia" w:hint="eastAsia"/>
          <w:sz w:val="24"/>
          <w:szCs w:val="24"/>
        </w:rPr>
        <w:t>ご承知のとおり</w:t>
      </w:r>
      <w:r w:rsidR="00F941A8">
        <w:rPr>
          <w:rFonts w:asciiTheme="minorEastAsia" w:hAnsiTheme="minorEastAsia" w:hint="eastAsia"/>
          <w:sz w:val="24"/>
          <w:szCs w:val="24"/>
        </w:rPr>
        <w:t>新型コロナウイルス感染症について、</w:t>
      </w:r>
      <w:r w:rsidR="0045025B">
        <w:rPr>
          <w:rFonts w:asciiTheme="minorEastAsia" w:hAnsiTheme="minorEastAsia" w:hint="eastAsia"/>
          <w:sz w:val="24"/>
          <w:szCs w:val="24"/>
        </w:rPr>
        <w:t>令和5年5月8日から感染症法上の位置づけが5類感染症に変更となりました。これにともない高知県子ども・福祉政策部長寿社会課長から事務連絡が令和5年5月1日付けで発出されております。</w:t>
      </w:r>
    </w:p>
    <w:p w:rsidR="00DD09CD" w:rsidRDefault="0045025B" w:rsidP="000479D9">
      <w:pPr>
        <w:ind w:firstLineChars="100" w:firstLine="240"/>
        <w:rPr>
          <w:rFonts w:asciiTheme="minorEastAsia" w:hAnsiTheme="minorEastAsia"/>
          <w:sz w:val="24"/>
          <w:szCs w:val="24"/>
        </w:rPr>
      </w:pPr>
      <w:r>
        <w:rPr>
          <w:rFonts w:asciiTheme="minorEastAsia" w:hAnsiTheme="minorEastAsia" w:hint="eastAsia"/>
          <w:sz w:val="24"/>
          <w:szCs w:val="24"/>
        </w:rPr>
        <w:t>その中で集団発生した場合の県への報告</w:t>
      </w:r>
      <w:r w:rsidR="008203D7">
        <w:rPr>
          <w:rFonts w:asciiTheme="minorEastAsia" w:hAnsiTheme="minorEastAsia" w:hint="eastAsia"/>
          <w:sz w:val="24"/>
          <w:szCs w:val="24"/>
        </w:rPr>
        <w:t>方法が示されました。</w:t>
      </w:r>
    </w:p>
    <w:p w:rsidR="00DD09CD" w:rsidRDefault="000479D9">
      <w:pPr>
        <w:rPr>
          <w:rFonts w:asciiTheme="minorEastAsia" w:hAnsiTheme="minorEastAsia"/>
          <w:sz w:val="24"/>
          <w:szCs w:val="24"/>
        </w:rPr>
      </w:pPr>
      <w:r>
        <w:rPr>
          <w:rFonts w:asciiTheme="minorEastAsia" w:hAnsiTheme="minorEastAsia" w:hint="eastAsia"/>
          <w:sz w:val="24"/>
          <w:szCs w:val="24"/>
        </w:rPr>
        <w:t xml:space="preserve">　安芸市介護保険係</w:t>
      </w:r>
      <w:r w:rsidR="00A50789">
        <w:rPr>
          <w:rFonts w:asciiTheme="minorEastAsia" w:hAnsiTheme="minorEastAsia" w:hint="eastAsia"/>
          <w:sz w:val="24"/>
          <w:szCs w:val="24"/>
        </w:rPr>
        <w:t>で</w:t>
      </w:r>
      <w:r w:rsidR="00626357">
        <w:rPr>
          <w:rFonts w:asciiTheme="minorEastAsia" w:hAnsiTheme="minorEastAsia" w:hint="eastAsia"/>
          <w:sz w:val="24"/>
          <w:szCs w:val="24"/>
        </w:rPr>
        <w:t>は、</w:t>
      </w:r>
      <w:r w:rsidR="008203D7">
        <w:rPr>
          <w:rFonts w:asciiTheme="minorEastAsia" w:hAnsiTheme="minorEastAsia" w:hint="eastAsia"/>
          <w:sz w:val="24"/>
          <w:szCs w:val="24"/>
        </w:rPr>
        <w:t>この報告方法にもとづき、新型コロナウイルス感染症の感染者が発生した場合、</w:t>
      </w:r>
      <w:r>
        <w:rPr>
          <w:rFonts w:asciiTheme="minorEastAsia" w:hAnsiTheme="minorEastAsia" w:hint="eastAsia"/>
          <w:sz w:val="24"/>
          <w:szCs w:val="24"/>
        </w:rPr>
        <w:t>次のとおり取り扱うこととしましたのでお知らせいたします。</w:t>
      </w:r>
      <w:r w:rsidR="008203D7">
        <w:rPr>
          <w:rFonts w:asciiTheme="minorEastAsia" w:hAnsiTheme="minorEastAsia" w:hint="eastAsia"/>
          <w:sz w:val="24"/>
          <w:szCs w:val="24"/>
        </w:rPr>
        <w:t>また、他の感染症が発生した場合の報告様式及び介護事故の報告すべき範囲も一部変更となっておりますので確認していただきますようお願いいたします。</w:t>
      </w:r>
    </w:p>
    <w:p w:rsidR="00626357" w:rsidRDefault="00626357">
      <w:pPr>
        <w:rPr>
          <w:rFonts w:asciiTheme="minorEastAsia" w:hAnsiTheme="minorEastAsia"/>
          <w:sz w:val="24"/>
          <w:szCs w:val="24"/>
        </w:rPr>
      </w:pPr>
    </w:p>
    <w:p w:rsidR="00626357" w:rsidRDefault="00626357" w:rsidP="00626357">
      <w:pPr>
        <w:pStyle w:val="a5"/>
      </w:pPr>
      <w:r>
        <w:rPr>
          <w:rFonts w:hint="eastAsia"/>
        </w:rPr>
        <w:t>記</w:t>
      </w:r>
    </w:p>
    <w:p w:rsidR="00626357" w:rsidRPr="00626357" w:rsidRDefault="00626357" w:rsidP="00626357">
      <w:pPr>
        <w:rPr>
          <w:sz w:val="24"/>
          <w:szCs w:val="24"/>
        </w:rPr>
      </w:pPr>
    </w:p>
    <w:p w:rsidR="00626357" w:rsidRDefault="00626357" w:rsidP="00626357">
      <w:pPr>
        <w:rPr>
          <w:sz w:val="24"/>
          <w:szCs w:val="24"/>
        </w:rPr>
      </w:pPr>
      <w:r w:rsidRPr="00626357">
        <w:rPr>
          <w:rFonts w:hint="eastAsia"/>
          <w:sz w:val="24"/>
          <w:szCs w:val="24"/>
        </w:rPr>
        <w:t>１</w:t>
      </w:r>
      <w:r>
        <w:rPr>
          <w:rFonts w:hint="eastAsia"/>
          <w:sz w:val="24"/>
          <w:szCs w:val="24"/>
        </w:rPr>
        <w:t xml:space="preserve">　</w:t>
      </w:r>
      <w:r w:rsidR="008203D7">
        <w:rPr>
          <w:rFonts w:hint="eastAsia"/>
          <w:sz w:val="24"/>
          <w:szCs w:val="24"/>
        </w:rPr>
        <w:t>新型コロナウイルス感染症の感染が確認された場合</w:t>
      </w:r>
    </w:p>
    <w:p w:rsidR="00AF2C7F" w:rsidRDefault="00672C66" w:rsidP="001116DC">
      <w:pPr>
        <w:ind w:left="240" w:hangingChars="100" w:hanging="240"/>
        <w:rPr>
          <w:sz w:val="24"/>
          <w:szCs w:val="24"/>
        </w:rPr>
      </w:pPr>
      <w:r>
        <w:rPr>
          <w:rFonts w:hint="eastAsia"/>
          <w:sz w:val="24"/>
          <w:szCs w:val="24"/>
        </w:rPr>
        <w:t xml:space="preserve">　</w:t>
      </w:r>
      <w:r w:rsidR="001116DC">
        <w:rPr>
          <w:rFonts w:hint="eastAsia"/>
          <w:sz w:val="24"/>
          <w:szCs w:val="24"/>
        </w:rPr>
        <w:t xml:space="preserve">　</w:t>
      </w:r>
      <w:r w:rsidR="000F51A7">
        <w:rPr>
          <w:rFonts w:hint="eastAsia"/>
          <w:sz w:val="24"/>
          <w:szCs w:val="24"/>
        </w:rPr>
        <w:t>ア）</w:t>
      </w:r>
      <w:r w:rsidR="008203D7">
        <w:rPr>
          <w:rFonts w:hint="eastAsia"/>
          <w:sz w:val="24"/>
          <w:szCs w:val="24"/>
        </w:rPr>
        <w:t>2</w:t>
      </w:r>
      <w:r w:rsidR="008203D7">
        <w:rPr>
          <w:rFonts w:hint="eastAsia"/>
          <w:sz w:val="24"/>
          <w:szCs w:val="24"/>
        </w:rPr>
        <w:t>名以上の感染</w:t>
      </w:r>
      <w:r w:rsidR="000F51A7">
        <w:rPr>
          <w:rFonts w:hint="eastAsia"/>
          <w:sz w:val="24"/>
          <w:szCs w:val="24"/>
        </w:rPr>
        <w:t>が確認された場合</w:t>
      </w:r>
    </w:p>
    <w:p w:rsidR="000F51A7" w:rsidRDefault="000F51A7" w:rsidP="001116DC">
      <w:pPr>
        <w:ind w:left="240" w:hangingChars="100" w:hanging="240"/>
        <w:rPr>
          <w:sz w:val="24"/>
          <w:szCs w:val="24"/>
        </w:rPr>
      </w:pPr>
      <w:r>
        <w:rPr>
          <w:rFonts w:hint="eastAsia"/>
          <w:sz w:val="24"/>
          <w:szCs w:val="24"/>
        </w:rPr>
        <w:t xml:space="preserve">　　　　様式１を使用して市に報告</w:t>
      </w:r>
    </w:p>
    <w:p w:rsidR="000F51A7" w:rsidRDefault="000F51A7" w:rsidP="001116DC">
      <w:pPr>
        <w:ind w:left="240" w:hangingChars="100" w:hanging="240"/>
        <w:rPr>
          <w:sz w:val="24"/>
          <w:szCs w:val="24"/>
        </w:rPr>
      </w:pPr>
      <w:r>
        <w:rPr>
          <w:rFonts w:hint="eastAsia"/>
          <w:sz w:val="24"/>
          <w:szCs w:val="24"/>
        </w:rPr>
        <w:t xml:space="preserve">　　イ）</w:t>
      </w:r>
      <w:r>
        <w:rPr>
          <w:rFonts w:hint="eastAsia"/>
          <w:sz w:val="24"/>
          <w:szCs w:val="24"/>
        </w:rPr>
        <w:t>5</w:t>
      </w:r>
      <w:r>
        <w:rPr>
          <w:rFonts w:hint="eastAsia"/>
          <w:sz w:val="24"/>
          <w:szCs w:val="24"/>
        </w:rPr>
        <w:t>名以上の集団感染となった場合</w:t>
      </w:r>
    </w:p>
    <w:p w:rsidR="000F51A7" w:rsidRDefault="000F51A7" w:rsidP="001116DC">
      <w:pPr>
        <w:ind w:left="240" w:hangingChars="100" w:hanging="240"/>
        <w:rPr>
          <w:sz w:val="24"/>
          <w:szCs w:val="24"/>
        </w:rPr>
      </w:pPr>
      <w:r>
        <w:rPr>
          <w:rFonts w:hint="eastAsia"/>
          <w:sz w:val="24"/>
          <w:szCs w:val="24"/>
        </w:rPr>
        <w:t xml:space="preserve">　　　　様式１を使用して高知県子ども・福祉政策部長寿社会課に報告。</w:t>
      </w:r>
    </w:p>
    <w:p w:rsidR="000F51A7" w:rsidRDefault="000F51A7" w:rsidP="001116DC">
      <w:pPr>
        <w:ind w:left="240" w:hangingChars="100" w:hanging="240"/>
        <w:rPr>
          <w:sz w:val="24"/>
          <w:szCs w:val="24"/>
        </w:rPr>
      </w:pPr>
      <w:r>
        <w:rPr>
          <w:rFonts w:hint="eastAsia"/>
          <w:sz w:val="24"/>
          <w:szCs w:val="24"/>
        </w:rPr>
        <w:t xml:space="preserve">　　ウ）</w:t>
      </w:r>
      <w:r w:rsidR="003A33D5">
        <w:rPr>
          <w:rFonts w:hint="eastAsia"/>
          <w:sz w:val="24"/>
          <w:szCs w:val="24"/>
        </w:rPr>
        <w:t>10</w:t>
      </w:r>
      <w:r w:rsidR="003A33D5">
        <w:rPr>
          <w:rFonts w:hint="eastAsia"/>
          <w:sz w:val="24"/>
          <w:szCs w:val="24"/>
        </w:rPr>
        <w:t>名</w:t>
      </w:r>
      <w:r w:rsidR="00C83F2D">
        <w:rPr>
          <w:rFonts w:hint="eastAsia"/>
          <w:sz w:val="24"/>
          <w:szCs w:val="24"/>
        </w:rPr>
        <w:t>以上又は利用者の半数以上が感染した場合</w:t>
      </w:r>
    </w:p>
    <w:p w:rsidR="00C83F2D" w:rsidRDefault="00C83F2D" w:rsidP="001116DC">
      <w:pPr>
        <w:ind w:left="240" w:hangingChars="100" w:hanging="240"/>
        <w:rPr>
          <w:sz w:val="24"/>
          <w:szCs w:val="24"/>
        </w:rPr>
      </w:pPr>
      <w:r>
        <w:rPr>
          <w:rFonts w:hint="eastAsia"/>
          <w:sz w:val="24"/>
          <w:szCs w:val="24"/>
        </w:rPr>
        <w:t xml:space="preserve">　　　　様式</w:t>
      </w:r>
      <w:r>
        <w:rPr>
          <w:rFonts w:hint="eastAsia"/>
          <w:sz w:val="24"/>
          <w:szCs w:val="24"/>
        </w:rPr>
        <w:t>2</w:t>
      </w:r>
      <w:r>
        <w:rPr>
          <w:rFonts w:hint="eastAsia"/>
          <w:sz w:val="24"/>
          <w:szCs w:val="24"/>
        </w:rPr>
        <w:t>を使用して市と安芸福祉保健所に報告</w:t>
      </w:r>
    </w:p>
    <w:p w:rsidR="00C83F2D" w:rsidRDefault="00C83F2D" w:rsidP="00C83F2D">
      <w:pPr>
        <w:ind w:left="720" w:hangingChars="300" w:hanging="720"/>
        <w:rPr>
          <w:sz w:val="24"/>
          <w:szCs w:val="24"/>
        </w:rPr>
      </w:pPr>
      <w:r>
        <w:rPr>
          <w:rFonts w:hint="eastAsia"/>
          <w:sz w:val="24"/>
          <w:szCs w:val="24"/>
        </w:rPr>
        <w:t xml:space="preserve">　　※介護事故報告書及び感染症等の状況等（参考様式）も併せて提出をお願いします。なお、介護事故報告書には従前どおり最初に感染した利用者を記載。</w:t>
      </w:r>
    </w:p>
    <w:p w:rsidR="001116DC" w:rsidRPr="00C83F2D" w:rsidRDefault="001116DC" w:rsidP="001116DC">
      <w:pPr>
        <w:ind w:left="240" w:hangingChars="100" w:hanging="240"/>
        <w:rPr>
          <w:sz w:val="24"/>
          <w:szCs w:val="24"/>
        </w:rPr>
      </w:pPr>
    </w:p>
    <w:p w:rsidR="001116DC" w:rsidRDefault="00C83F2D" w:rsidP="001116DC">
      <w:pPr>
        <w:ind w:left="240" w:hangingChars="100" w:hanging="240"/>
        <w:rPr>
          <w:rFonts w:ascii="ＭＳ 明朝" w:hAnsi="ＭＳ 明朝"/>
          <w:sz w:val="24"/>
          <w:szCs w:val="24"/>
        </w:rPr>
      </w:pPr>
      <w:r>
        <w:rPr>
          <w:rFonts w:ascii="ＭＳ 明朝" w:hAnsi="ＭＳ 明朝" w:hint="eastAsia"/>
          <w:sz w:val="24"/>
          <w:szCs w:val="24"/>
        </w:rPr>
        <w:t>２　その他</w:t>
      </w:r>
    </w:p>
    <w:p w:rsidR="001116DC" w:rsidRDefault="00C83F2D" w:rsidP="00C83F2D">
      <w:pPr>
        <w:ind w:left="240" w:hangingChars="100" w:hanging="240"/>
        <w:rPr>
          <w:rFonts w:ascii="ＭＳ 明朝" w:hAnsi="ＭＳ 明朝"/>
          <w:sz w:val="24"/>
          <w:szCs w:val="24"/>
        </w:rPr>
      </w:pPr>
      <w:r>
        <w:rPr>
          <w:rFonts w:hint="eastAsia"/>
          <w:sz w:val="24"/>
          <w:szCs w:val="24"/>
        </w:rPr>
        <w:t xml:space="preserve">　・新型コロナウイルス感染症以外の感染症や食中毒が発生した場合は、様式</w:t>
      </w:r>
      <w:r>
        <w:rPr>
          <w:rFonts w:hint="eastAsia"/>
          <w:sz w:val="24"/>
          <w:szCs w:val="24"/>
        </w:rPr>
        <w:t>2</w:t>
      </w:r>
      <w:r>
        <w:rPr>
          <w:rFonts w:hint="eastAsia"/>
          <w:sz w:val="24"/>
          <w:szCs w:val="24"/>
        </w:rPr>
        <w:t>を使用してください。</w:t>
      </w:r>
    </w:p>
    <w:p w:rsidR="001F603F" w:rsidRDefault="001F603F" w:rsidP="001116DC">
      <w:pPr>
        <w:ind w:left="240" w:hangingChars="100" w:hanging="240"/>
        <w:rPr>
          <w:rFonts w:ascii="ＭＳ 明朝" w:hAnsi="ＭＳ 明朝"/>
          <w:sz w:val="24"/>
          <w:szCs w:val="24"/>
        </w:rPr>
      </w:pPr>
    </w:p>
    <w:p w:rsidR="001116DC" w:rsidRPr="001116DC" w:rsidRDefault="001F603F" w:rsidP="00F941A8">
      <w:pPr>
        <w:ind w:left="240" w:hangingChars="100" w:hanging="240"/>
        <w:rPr>
          <w:rFonts w:ascii="ＭＳ 明朝" w:hAnsi="ＭＳ 明朝"/>
          <w:sz w:val="24"/>
          <w:szCs w:val="24"/>
        </w:rPr>
      </w:pPr>
      <w:r>
        <w:rPr>
          <w:rFonts w:ascii="ＭＳ 明朝" w:hAnsi="ＭＳ 明朝" w:hint="eastAsia"/>
          <w:sz w:val="24"/>
          <w:szCs w:val="24"/>
        </w:rPr>
        <w:t>〈参考〉</w:t>
      </w:r>
      <w:r w:rsidR="00C83F2D">
        <w:rPr>
          <w:rFonts w:ascii="ＭＳ 明朝" w:hAnsi="ＭＳ 明朝" w:hint="eastAsia"/>
          <w:sz w:val="24"/>
          <w:szCs w:val="24"/>
        </w:rPr>
        <w:t>安芸市ホームページに様式を掲載しています。</w:t>
      </w:r>
    </w:p>
    <w:p w:rsidR="00626357" w:rsidRPr="00523471" w:rsidRDefault="00F941A8" w:rsidP="00523471">
      <w:pPr>
        <w:spacing w:line="514" w:lineRule="exact"/>
        <w:ind w:leftChars="236" w:left="534" w:right="454" w:hangingChars="18" w:hanging="38"/>
        <w:rPr>
          <w:rFonts w:ascii="ＭＳ 明朝" w:hAnsi="ＭＳ 明朝"/>
          <w:sz w:val="24"/>
          <w:szCs w:val="24"/>
        </w:rPr>
      </w:pPr>
      <w:r w:rsidRPr="003667A9">
        <w:rPr>
          <w:rFonts w:asciiTheme="minorEastAsia" w:hAnsiTheme="minorEastAsia"/>
          <w:noProof/>
        </w:rPr>
        <mc:AlternateContent>
          <mc:Choice Requires="wps">
            <w:drawing>
              <wp:anchor distT="0" distB="0" distL="114300" distR="114300" simplePos="0" relativeHeight="251658752" behindDoc="0" locked="0" layoutInCell="1" allowOverlap="1" wp14:anchorId="30B032E4" wp14:editId="729D31BD">
                <wp:simplePos x="0" y="0"/>
                <wp:positionH relativeFrom="column">
                  <wp:posOffset>1443990</wp:posOffset>
                </wp:positionH>
                <wp:positionV relativeFrom="paragraph">
                  <wp:posOffset>342265</wp:posOffset>
                </wp:positionV>
                <wp:extent cx="3848100" cy="333375"/>
                <wp:effectExtent l="0" t="0" r="19050" b="28575"/>
                <wp:wrapNone/>
                <wp:docPr id="1" name="テキスト ボックス 1"/>
                <wp:cNvGraphicFramePr/>
                <a:graphic xmlns:a="http://schemas.openxmlformats.org/drawingml/2006/main">
                  <a:graphicData uri="http://schemas.microsoft.com/office/word/2010/wordprocessingShape">
                    <wps:wsp>
                      <wps:cNvSpPr txBox="1"/>
                      <wps:spPr>
                        <a:xfrm>
                          <a:off x="0" y="0"/>
                          <a:ext cx="3848100" cy="333375"/>
                        </a:xfrm>
                        <a:prstGeom prst="rect">
                          <a:avLst/>
                        </a:prstGeom>
                        <a:solidFill>
                          <a:schemeClr val="lt1"/>
                        </a:solidFill>
                        <a:ln w="6350">
                          <a:solidFill>
                            <a:prstClr val="black"/>
                          </a:solidFill>
                          <a:prstDash val="sysDot"/>
                        </a:ln>
                        <a:effectLst/>
                      </wps:spPr>
                      <wps:style>
                        <a:lnRef idx="0">
                          <a:schemeClr val="accent1"/>
                        </a:lnRef>
                        <a:fillRef idx="0">
                          <a:schemeClr val="accent1"/>
                        </a:fillRef>
                        <a:effectRef idx="0">
                          <a:schemeClr val="accent1"/>
                        </a:effectRef>
                        <a:fontRef idx="minor">
                          <a:schemeClr val="dk1"/>
                        </a:fontRef>
                      </wps:style>
                      <wps:txbx>
                        <w:txbxContent>
                          <w:p w:rsidR="00C705D1" w:rsidRPr="006E4B66" w:rsidRDefault="001E0BC0" w:rsidP="00F941A8">
                            <w:pPr>
                              <w:rPr>
                                <w:rFonts w:asciiTheme="minorEastAsia" w:hAnsiTheme="minorEastAsia"/>
                                <w:sz w:val="24"/>
                                <w:szCs w:val="24"/>
                              </w:rPr>
                            </w:pPr>
                            <w:r>
                              <w:rPr>
                                <w:rFonts w:asciiTheme="minorEastAsia" w:hAnsiTheme="minorEastAsia" w:hint="eastAsia"/>
                                <w:sz w:val="24"/>
                                <w:szCs w:val="24"/>
                              </w:rPr>
                              <w:t xml:space="preserve">　</w:t>
                            </w:r>
                            <w:r w:rsidR="00C705D1" w:rsidRPr="006E4B66">
                              <w:rPr>
                                <w:rFonts w:asciiTheme="minorEastAsia" w:hAnsiTheme="minorEastAsia" w:hint="eastAsia"/>
                                <w:sz w:val="24"/>
                                <w:szCs w:val="24"/>
                              </w:rPr>
                              <w:t>安芸市市民課介護保険係</w:t>
                            </w:r>
                            <w:r w:rsidR="00C705D1">
                              <w:rPr>
                                <w:rFonts w:asciiTheme="minorEastAsia" w:hAnsiTheme="minorEastAsia" w:hint="eastAsia"/>
                                <w:sz w:val="24"/>
                                <w:szCs w:val="24"/>
                              </w:rPr>
                              <w:t>（</w:t>
                            </w:r>
                            <w:r w:rsidR="00C705D1" w:rsidRPr="006E4B66">
                              <w:rPr>
                                <w:rFonts w:asciiTheme="minorEastAsia" w:hAnsiTheme="minorEastAsia" w:hint="eastAsia"/>
                                <w:sz w:val="24"/>
                                <w:szCs w:val="24"/>
                              </w:rPr>
                              <w:t xml:space="preserve">電話　</w:t>
                            </w:r>
                            <w:r w:rsidR="00C705D1">
                              <w:rPr>
                                <w:rFonts w:asciiTheme="minorEastAsia" w:hAnsiTheme="minorEastAsia" w:hint="eastAsia"/>
                                <w:sz w:val="24"/>
                                <w:szCs w:val="24"/>
                              </w:rPr>
                              <w:t>0887－35－1003</w:t>
                            </w:r>
                            <w:r w:rsidR="00F941A8">
                              <w:rPr>
                                <w:rFonts w:asciiTheme="minorEastAsia" w:hAnsiTheme="minorEastAsia" w:hint="eastAsia"/>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B032E4" id="_x0000_t202" coordsize="21600,21600" o:spt="202" path="m,l,21600r21600,l21600,xe">
                <v:stroke joinstyle="miter"/>
                <v:path gradientshapeok="t" o:connecttype="rect"/>
              </v:shapetype>
              <v:shape id="テキスト ボックス 1" o:spid="_x0000_s1026" type="#_x0000_t202" style="position:absolute;left:0;text-align:left;margin-left:113.7pt;margin-top:26.95pt;width:303pt;height:26.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" fillcolor="white [3201]" strokeweight=".5pt">
                <v:stroke dashstyle="1 1"/>
                <v:textbox>
                  <w:txbxContent>
                    <w:p w:rsidR="00C705D1" w:rsidRPr="006E4B66" w:rsidRDefault="001E0BC0" w:rsidP="00F941A8">
                      <w:pPr>
                        <w:rPr>
                          <w:rFonts w:asciiTheme="minorEastAsia" w:hAnsiTheme="minorEastAsia"/>
                          <w:sz w:val="24"/>
                          <w:szCs w:val="24"/>
                        </w:rPr>
                      </w:pPr>
                      <w:r>
                        <w:rPr>
                          <w:rFonts w:asciiTheme="minorEastAsia" w:hAnsiTheme="minorEastAsia" w:hint="eastAsia"/>
                          <w:sz w:val="24"/>
                          <w:szCs w:val="24"/>
                        </w:rPr>
                        <w:t xml:space="preserve">　</w:t>
                      </w:r>
                      <w:r w:rsidR="00C705D1" w:rsidRPr="006E4B66">
                        <w:rPr>
                          <w:rFonts w:asciiTheme="minorEastAsia" w:hAnsiTheme="minorEastAsia" w:hint="eastAsia"/>
                          <w:sz w:val="24"/>
                          <w:szCs w:val="24"/>
                        </w:rPr>
                        <w:t>安芸市市民課介護保険係</w:t>
                      </w:r>
                      <w:r w:rsidR="00C705D1">
                        <w:rPr>
                          <w:rFonts w:asciiTheme="minorEastAsia" w:hAnsiTheme="minorEastAsia" w:hint="eastAsia"/>
                          <w:sz w:val="24"/>
                          <w:szCs w:val="24"/>
                        </w:rPr>
                        <w:t>（</w:t>
                      </w:r>
                      <w:r w:rsidR="00C705D1" w:rsidRPr="006E4B66">
                        <w:rPr>
                          <w:rFonts w:asciiTheme="minorEastAsia" w:hAnsiTheme="minorEastAsia" w:hint="eastAsia"/>
                          <w:sz w:val="24"/>
                          <w:szCs w:val="24"/>
                        </w:rPr>
                        <w:t xml:space="preserve">電話　</w:t>
                      </w:r>
                      <w:r w:rsidR="00C705D1">
                        <w:rPr>
                          <w:rFonts w:asciiTheme="minorEastAsia" w:hAnsiTheme="minorEastAsia" w:hint="eastAsia"/>
                          <w:sz w:val="24"/>
                          <w:szCs w:val="24"/>
                        </w:rPr>
                        <w:t>0887－35－1003</w:t>
                      </w:r>
                      <w:r w:rsidR="00F941A8">
                        <w:rPr>
                          <w:rFonts w:asciiTheme="minorEastAsia" w:hAnsiTheme="minorEastAsia" w:hint="eastAsia"/>
                          <w:sz w:val="24"/>
                          <w:szCs w:val="24"/>
                        </w:rPr>
                        <w:t>）</w:t>
                      </w:r>
                    </w:p>
                  </w:txbxContent>
                </v:textbox>
              </v:shape>
            </w:pict>
          </mc:Fallback>
        </mc:AlternateContent>
      </w:r>
      <w:r w:rsidR="001116DC" w:rsidRPr="001116DC">
        <w:rPr>
          <w:rFonts w:ascii="ＭＳ 明朝" w:hAnsi="ＭＳ 明朝" w:hint="eastAsia"/>
          <w:sz w:val="24"/>
          <w:szCs w:val="24"/>
        </w:rPr>
        <w:t xml:space="preserve">　</w:t>
      </w:r>
    </w:p>
    <w:sectPr w:rsidR="00626357" w:rsidRPr="00523471" w:rsidSect="00515547">
      <w:pgSz w:w="11906" w:h="16838"/>
      <w:pgMar w:top="1021" w:right="1701" w:bottom="102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9CD"/>
    <w:rsid w:val="000479D9"/>
    <w:rsid w:val="000F51A7"/>
    <w:rsid w:val="001116DC"/>
    <w:rsid w:val="001A6BFC"/>
    <w:rsid w:val="001E0BC0"/>
    <w:rsid w:val="001F603F"/>
    <w:rsid w:val="0022169C"/>
    <w:rsid w:val="003A33D5"/>
    <w:rsid w:val="0045025B"/>
    <w:rsid w:val="004E5673"/>
    <w:rsid w:val="00515547"/>
    <w:rsid w:val="00523471"/>
    <w:rsid w:val="00626357"/>
    <w:rsid w:val="00672C66"/>
    <w:rsid w:val="008203D7"/>
    <w:rsid w:val="00903B86"/>
    <w:rsid w:val="00A50789"/>
    <w:rsid w:val="00AF2C7F"/>
    <w:rsid w:val="00C705D1"/>
    <w:rsid w:val="00C83F2D"/>
    <w:rsid w:val="00D103A1"/>
    <w:rsid w:val="00DD09CD"/>
    <w:rsid w:val="00F941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058D734"/>
  <w15:docId w15:val="{42B614F0-8EF7-4F8C-930C-38D2534B9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DD09CD"/>
  </w:style>
  <w:style w:type="character" w:customStyle="1" w:styleId="a4">
    <w:name w:val="日付 (文字)"/>
    <w:basedOn w:val="a0"/>
    <w:link w:val="a3"/>
    <w:uiPriority w:val="99"/>
    <w:semiHidden/>
    <w:rsid w:val="00DD09CD"/>
  </w:style>
  <w:style w:type="paragraph" w:styleId="a5">
    <w:name w:val="Note Heading"/>
    <w:basedOn w:val="a"/>
    <w:next w:val="a"/>
    <w:link w:val="a6"/>
    <w:uiPriority w:val="99"/>
    <w:unhideWhenUsed/>
    <w:rsid w:val="00626357"/>
    <w:pPr>
      <w:jc w:val="center"/>
    </w:pPr>
    <w:rPr>
      <w:rFonts w:asciiTheme="minorEastAsia" w:hAnsiTheme="minorEastAsia"/>
      <w:sz w:val="24"/>
      <w:szCs w:val="24"/>
    </w:rPr>
  </w:style>
  <w:style w:type="character" w:customStyle="1" w:styleId="a6">
    <w:name w:val="記 (文字)"/>
    <w:basedOn w:val="a0"/>
    <w:link w:val="a5"/>
    <w:uiPriority w:val="99"/>
    <w:rsid w:val="00626357"/>
    <w:rPr>
      <w:rFonts w:asciiTheme="minorEastAsia" w:hAnsiTheme="minorEastAsia"/>
      <w:sz w:val="24"/>
      <w:szCs w:val="24"/>
    </w:rPr>
  </w:style>
  <w:style w:type="paragraph" w:styleId="a7">
    <w:name w:val="Closing"/>
    <w:basedOn w:val="a"/>
    <w:link w:val="a8"/>
    <w:uiPriority w:val="99"/>
    <w:unhideWhenUsed/>
    <w:rsid w:val="00626357"/>
    <w:pPr>
      <w:jc w:val="right"/>
    </w:pPr>
    <w:rPr>
      <w:rFonts w:asciiTheme="minorEastAsia" w:hAnsiTheme="minorEastAsia"/>
      <w:sz w:val="24"/>
      <w:szCs w:val="24"/>
    </w:rPr>
  </w:style>
  <w:style w:type="character" w:customStyle="1" w:styleId="a8">
    <w:name w:val="結語 (文字)"/>
    <w:basedOn w:val="a0"/>
    <w:link w:val="a7"/>
    <w:uiPriority w:val="99"/>
    <w:rsid w:val="00626357"/>
    <w:rPr>
      <w:rFonts w:asciiTheme="minorEastAsia" w:hAnsiTheme="minorEastAsia"/>
      <w:sz w:val="24"/>
      <w:szCs w:val="24"/>
    </w:rPr>
  </w:style>
  <w:style w:type="paragraph" w:styleId="a9">
    <w:name w:val="Balloon Text"/>
    <w:basedOn w:val="a"/>
    <w:link w:val="aa"/>
    <w:uiPriority w:val="99"/>
    <w:semiHidden/>
    <w:unhideWhenUsed/>
    <w:rsid w:val="0022169C"/>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22169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2"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theme" Target="theme/theme1.xml" />
  <Relationship Id="rId4"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