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778A2" w14:textId="77777777" w:rsidR="0053799C" w:rsidRPr="00B043ED" w:rsidRDefault="0053799C" w:rsidP="00E4693D">
      <w:pPr>
        <w:wordWrap w:val="0"/>
        <w:rPr>
          <w:rFonts w:ascii="ＭＳ 明朝"/>
          <w:sz w:val="24"/>
        </w:rPr>
      </w:pPr>
      <w:r w:rsidRPr="00E4693D">
        <w:rPr>
          <w:rFonts w:ascii="ＭＳ 明朝" w:hAnsi="ＭＳ 明朝" w:hint="eastAsia"/>
          <w:sz w:val="24"/>
        </w:rPr>
        <w:t>様式第</w:t>
      </w:r>
      <w:r w:rsidR="00264A33">
        <w:rPr>
          <w:rFonts w:ascii="ＭＳ 明朝" w:hAnsi="ＭＳ 明朝" w:hint="eastAsia"/>
          <w:sz w:val="24"/>
        </w:rPr>
        <w:t>２</w:t>
      </w:r>
      <w:r w:rsidRPr="00E4693D">
        <w:rPr>
          <w:rFonts w:ascii="ＭＳ 明朝" w:hAnsi="ＭＳ 明朝" w:hint="eastAsia"/>
          <w:sz w:val="24"/>
        </w:rPr>
        <w:t>号（第</w:t>
      </w:r>
      <w:r w:rsidR="00B043ED">
        <w:rPr>
          <w:rFonts w:ascii="ＭＳ 明朝" w:hAnsi="ＭＳ 明朝" w:hint="eastAsia"/>
          <w:sz w:val="24"/>
        </w:rPr>
        <w:t>６</w:t>
      </w:r>
      <w:r w:rsidRPr="00E4693D">
        <w:rPr>
          <w:rFonts w:ascii="ＭＳ 明朝" w:hAnsi="ＭＳ 明朝" w:hint="eastAsia"/>
          <w:sz w:val="24"/>
        </w:rPr>
        <w:t>条関係）</w:t>
      </w:r>
    </w:p>
    <w:p w14:paraId="3A7BD65D" w14:textId="77777777" w:rsidR="0053799C" w:rsidRPr="00B043ED" w:rsidRDefault="0053799C">
      <w:pPr>
        <w:jc w:val="right"/>
        <w:rPr>
          <w:rFonts w:ascii="ＭＳ 明朝"/>
          <w:sz w:val="24"/>
        </w:rPr>
      </w:pPr>
      <w:r w:rsidRPr="00B043ED">
        <w:rPr>
          <w:rFonts w:ascii="ＭＳ 明朝" w:hAnsi="ＭＳ 明朝" w:hint="eastAsia"/>
          <w:sz w:val="24"/>
        </w:rPr>
        <w:t>年　　月　　日</w:t>
      </w:r>
    </w:p>
    <w:p w14:paraId="3BDB7CC3" w14:textId="77777777" w:rsidR="0053799C" w:rsidRPr="00B043ED" w:rsidRDefault="0053799C">
      <w:pPr>
        <w:jc w:val="right"/>
        <w:rPr>
          <w:rFonts w:ascii="ＭＳ 明朝"/>
          <w:sz w:val="24"/>
        </w:rPr>
      </w:pPr>
    </w:p>
    <w:p w14:paraId="6E4E098C" w14:textId="77777777" w:rsidR="0053799C" w:rsidRPr="00B043ED" w:rsidRDefault="00B043ED">
      <w:pPr>
        <w:jc w:val="left"/>
        <w:rPr>
          <w:rFonts w:ascii="ＭＳ 明朝"/>
          <w:sz w:val="24"/>
        </w:rPr>
      </w:pPr>
      <w:r>
        <w:rPr>
          <w:rFonts w:ascii="ＭＳ 明朝" w:hAnsi="ＭＳ 明朝" w:hint="eastAsia"/>
          <w:sz w:val="24"/>
        </w:rPr>
        <w:t>安芸市</w:t>
      </w:r>
      <w:r w:rsidR="0053799C" w:rsidRPr="00B043ED">
        <w:rPr>
          <w:rFonts w:ascii="ＭＳ 明朝" w:hAnsi="ＭＳ 明朝" w:hint="eastAsia"/>
          <w:sz w:val="24"/>
        </w:rPr>
        <w:t>長　　　　　　様</w:t>
      </w:r>
    </w:p>
    <w:p w14:paraId="42D12F5A" w14:textId="77777777" w:rsidR="0053799C" w:rsidRPr="00B043ED" w:rsidRDefault="0053799C">
      <w:pPr>
        <w:jc w:val="left"/>
        <w:rPr>
          <w:rFonts w:ascii="ＭＳ 明朝"/>
          <w:sz w:val="22"/>
        </w:rPr>
      </w:pPr>
    </w:p>
    <w:p w14:paraId="6E127452" w14:textId="77777777" w:rsidR="0053799C" w:rsidRPr="00B043ED" w:rsidRDefault="0053799C">
      <w:pPr>
        <w:ind w:firstLineChars="2100" w:firstLine="5040"/>
        <w:jc w:val="left"/>
        <w:rPr>
          <w:rFonts w:ascii="ＭＳ 明朝"/>
          <w:sz w:val="24"/>
        </w:rPr>
      </w:pPr>
      <w:r w:rsidRPr="00B043ED">
        <w:rPr>
          <w:rFonts w:ascii="ＭＳ 明朝" w:hAnsi="ＭＳ 明朝" w:hint="eastAsia"/>
          <w:sz w:val="24"/>
        </w:rPr>
        <w:t xml:space="preserve">　</w:t>
      </w:r>
      <w:r w:rsidR="00264A33">
        <w:rPr>
          <w:rFonts w:ascii="ＭＳ 明朝" w:hAnsi="ＭＳ 明朝" w:hint="eastAsia"/>
          <w:sz w:val="24"/>
        </w:rPr>
        <w:t>所在地</w:t>
      </w:r>
    </w:p>
    <w:p w14:paraId="55056BD1" w14:textId="77777777" w:rsidR="0053799C" w:rsidRPr="00B043ED" w:rsidRDefault="0053799C">
      <w:pPr>
        <w:jc w:val="left"/>
        <w:rPr>
          <w:rFonts w:ascii="ＭＳ 明朝"/>
          <w:sz w:val="24"/>
        </w:rPr>
      </w:pPr>
      <w:r w:rsidRPr="00B043ED">
        <w:rPr>
          <w:rFonts w:ascii="ＭＳ 明朝" w:hAnsi="ＭＳ 明朝" w:hint="eastAsia"/>
          <w:sz w:val="24"/>
        </w:rPr>
        <w:t xml:space="preserve">　　　　　　　　　　　　　　　　　　　　　　</w:t>
      </w:r>
      <w:r w:rsidR="00264A33">
        <w:rPr>
          <w:rFonts w:ascii="ＭＳ 明朝" w:hAnsi="ＭＳ 明朝" w:hint="eastAsia"/>
          <w:sz w:val="24"/>
        </w:rPr>
        <w:t>名　称</w:t>
      </w:r>
      <w:r w:rsidRPr="00B043ED">
        <w:rPr>
          <w:rFonts w:ascii="ＭＳ 明朝" w:hAnsi="ＭＳ 明朝" w:hint="eastAsia"/>
          <w:sz w:val="24"/>
        </w:rPr>
        <w:t xml:space="preserve">　　　　　　　　　　　　</w:t>
      </w:r>
    </w:p>
    <w:p w14:paraId="4C061ED8" w14:textId="77777777" w:rsidR="0053799C" w:rsidRPr="00B043ED" w:rsidRDefault="00264A33" w:rsidP="00264A33">
      <w:pPr>
        <w:jc w:val="left"/>
        <w:rPr>
          <w:rFonts w:ascii="ＭＳ 明朝"/>
          <w:sz w:val="24"/>
        </w:rPr>
      </w:pPr>
      <w:r>
        <w:rPr>
          <w:rFonts w:ascii="ＭＳ 明朝" w:hint="eastAsia"/>
          <w:sz w:val="24"/>
        </w:rPr>
        <w:t xml:space="preserve">　　　　　　　　　　　　　　　　　　　　　　代表者役職・氏名</w:t>
      </w:r>
    </w:p>
    <w:p w14:paraId="21DA3038" w14:textId="77777777" w:rsidR="0053799C" w:rsidRPr="00B043ED" w:rsidRDefault="0053799C">
      <w:pPr>
        <w:ind w:firstLineChars="2800" w:firstLine="5880"/>
        <w:jc w:val="left"/>
        <w:rPr>
          <w:rFonts w:ascii="ＭＳ 明朝"/>
        </w:rPr>
      </w:pPr>
    </w:p>
    <w:p w14:paraId="4A788F76" w14:textId="77777777" w:rsidR="0053799C" w:rsidRPr="00B043ED" w:rsidRDefault="0053799C">
      <w:pPr>
        <w:jc w:val="left"/>
        <w:rPr>
          <w:rFonts w:ascii="ＭＳ 明朝"/>
        </w:rPr>
      </w:pPr>
    </w:p>
    <w:p w14:paraId="0E2487C6" w14:textId="77777777" w:rsidR="0053799C" w:rsidRPr="00C8162A" w:rsidRDefault="00264A33">
      <w:pPr>
        <w:jc w:val="center"/>
        <w:rPr>
          <w:rFonts w:ascii="ＭＳ 明朝"/>
          <w:sz w:val="24"/>
          <w:szCs w:val="18"/>
        </w:rPr>
      </w:pPr>
      <w:r>
        <w:rPr>
          <w:rFonts w:ascii="ＭＳ 明朝" w:hAnsi="ＭＳ 明朝" w:hint="eastAsia"/>
          <w:sz w:val="24"/>
          <w:szCs w:val="18"/>
        </w:rPr>
        <w:t>誓　約　書</w:t>
      </w:r>
    </w:p>
    <w:p w14:paraId="2A796B9B" w14:textId="77777777" w:rsidR="0053799C" w:rsidRPr="00B043ED" w:rsidRDefault="0053799C">
      <w:pPr>
        <w:jc w:val="center"/>
        <w:rPr>
          <w:rFonts w:ascii="ＭＳ 明朝"/>
          <w:sz w:val="28"/>
        </w:rPr>
      </w:pPr>
    </w:p>
    <w:p w14:paraId="0F21E763" w14:textId="77777777" w:rsidR="00C81F15" w:rsidRDefault="0053799C" w:rsidP="00B043ED">
      <w:pPr>
        <w:spacing w:line="360" w:lineRule="auto"/>
        <w:rPr>
          <w:rFonts w:ascii="ＭＳ 明朝"/>
          <w:sz w:val="24"/>
        </w:rPr>
      </w:pPr>
      <w:r w:rsidRPr="00B043ED">
        <w:rPr>
          <w:rFonts w:ascii="ＭＳ 明朝" w:hAnsi="ＭＳ 明朝" w:hint="eastAsia"/>
          <w:sz w:val="28"/>
        </w:rPr>
        <w:t xml:space="preserve">　　</w:t>
      </w:r>
      <w:r w:rsidR="00264A33">
        <w:rPr>
          <w:rFonts w:ascii="ＭＳ 明朝" w:hAnsi="ＭＳ 明朝" w:hint="eastAsia"/>
          <w:sz w:val="24"/>
        </w:rPr>
        <w:t>安芸市男性育児休業取得促進支援奨励金（以下、「奨励金」という。）の支給申請に</w:t>
      </w:r>
    </w:p>
    <w:p w14:paraId="22B67EC8" w14:textId="77777777" w:rsidR="0053799C" w:rsidRPr="00B043ED" w:rsidRDefault="00264A33" w:rsidP="00C81F15">
      <w:pPr>
        <w:spacing w:line="360" w:lineRule="auto"/>
        <w:ind w:firstLineChars="100" w:firstLine="240"/>
        <w:rPr>
          <w:rFonts w:ascii="ＭＳ 明朝"/>
          <w:sz w:val="24"/>
        </w:rPr>
      </w:pPr>
      <w:r>
        <w:rPr>
          <w:rFonts w:ascii="ＭＳ 明朝" w:hAnsi="ＭＳ 明朝" w:hint="eastAsia"/>
          <w:sz w:val="24"/>
        </w:rPr>
        <w:t>あたり、以下のことを誓約します。</w:t>
      </w:r>
    </w:p>
    <w:p w14:paraId="4E2A92E0" w14:textId="77777777" w:rsidR="0053799C" w:rsidRPr="00B043ED" w:rsidRDefault="0053799C">
      <w:pPr>
        <w:rPr>
          <w:rFonts w:ascii="ＭＳ 明朝"/>
          <w:sz w:val="24"/>
        </w:rPr>
      </w:pPr>
    </w:p>
    <w:p w14:paraId="52517B82" w14:textId="77777777" w:rsidR="0053799C" w:rsidRPr="00A11CE1" w:rsidRDefault="0053799C">
      <w:pPr>
        <w:pStyle w:val="a5"/>
        <w:rPr>
          <w:rFonts w:ascii="ＭＳ 明朝" w:eastAsia="ＭＳ 明朝" w:hAnsi="ＭＳ 明朝"/>
          <w:sz w:val="24"/>
          <w:szCs w:val="18"/>
        </w:rPr>
      </w:pPr>
      <w:r w:rsidRPr="00A11CE1">
        <w:rPr>
          <w:rFonts w:ascii="ＭＳ 明朝" w:eastAsia="ＭＳ 明朝" w:hAnsi="ＭＳ 明朝" w:hint="eastAsia"/>
          <w:sz w:val="24"/>
          <w:szCs w:val="18"/>
        </w:rPr>
        <w:t>記</w:t>
      </w:r>
    </w:p>
    <w:p w14:paraId="1AFC05CB" w14:textId="77777777" w:rsidR="0053799C" w:rsidRPr="00B043ED" w:rsidRDefault="0053799C">
      <w:pPr>
        <w:rPr>
          <w:rFonts w:ascii="ＭＳ 明朝"/>
          <w:sz w:val="24"/>
        </w:rPr>
      </w:pPr>
    </w:p>
    <w:p w14:paraId="5176EEDF" w14:textId="77777777" w:rsidR="0053799C" w:rsidRPr="00A11CE1" w:rsidRDefault="0053799C" w:rsidP="00021E99">
      <w:pPr>
        <w:spacing w:afterLines="50" w:after="180"/>
        <w:rPr>
          <w:rFonts w:ascii="ＭＳ 明朝"/>
          <w:sz w:val="24"/>
          <w:szCs w:val="22"/>
        </w:rPr>
      </w:pPr>
      <w:r w:rsidRPr="00A11CE1">
        <w:rPr>
          <w:rFonts w:ascii="ＭＳ 明朝" w:hAnsi="ＭＳ 明朝" w:hint="eastAsia"/>
          <w:sz w:val="24"/>
          <w:szCs w:val="22"/>
        </w:rPr>
        <w:t>【</w:t>
      </w:r>
      <w:r w:rsidR="00CD63FF" w:rsidRPr="00A11CE1">
        <w:rPr>
          <w:rFonts w:ascii="ＭＳ 明朝" w:hAnsi="ＭＳ 明朝" w:hint="eastAsia"/>
          <w:sz w:val="24"/>
          <w:szCs w:val="22"/>
        </w:rPr>
        <w:t>誓約事項</w:t>
      </w:r>
      <w:r w:rsidRPr="00A11CE1">
        <w:rPr>
          <w:rFonts w:ascii="ＭＳ 明朝" w:hAnsi="ＭＳ 明朝" w:hint="eastAsia"/>
          <w:sz w:val="24"/>
          <w:szCs w:val="22"/>
        </w:rPr>
        <w:t>】</w:t>
      </w:r>
    </w:p>
    <w:tbl>
      <w:tblPr>
        <w:tblW w:w="9492" w:type="dxa"/>
        <w:tblInd w:w="25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92"/>
        <w:gridCol w:w="8500"/>
      </w:tblGrid>
      <w:tr w:rsidR="0053799C" w:rsidRPr="00B043ED" w14:paraId="48C9D110" w14:textId="77777777" w:rsidTr="00A11CE1">
        <w:trPr>
          <w:trHeight w:val="832"/>
        </w:trPr>
        <w:tc>
          <w:tcPr>
            <w:tcW w:w="992" w:type="dxa"/>
            <w:tcBorders>
              <w:top w:val="single" w:sz="4" w:space="0" w:color="auto"/>
              <w:bottom w:val="single" w:sz="4" w:space="0" w:color="auto"/>
              <w:right w:val="single" w:sz="4" w:space="0" w:color="auto"/>
            </w:tcBorders>
            <w:vAlign w:val="center"/>
          </w:tcPr>
          <w:p w14:paraId="5AB6CEB5" w14:textId="77777777" w:rsidR="0053799C" w:rsidRPr="00B043ED" w:rsidRDefault="00021E99">
            <w:pPr>
              <w:jc w:val="center"/>
              <w:rPr>
                <w:rFonts w:ascii="ＭＳ 明朝"/>
              </w:rPr>
            </w:pPr>
            <w:r>
              <w:rPr>
                <w:rFonts w:ascii="ＭＳ 明朝" w:hAnsi="ＭＳ 明朝" w:hint="eastAsia"/>
                <w:kern w:val="0"/>
              </w:rPr>
              <w:t>□</w:t>
            </w:r>
          </w:p>
        </w:tc>
        <w:tc>
          <w:tcPr>
            <w:tcW w:w="8500" w:type="dxa"/>
            <w:tcBorders>
              <w:top w:val="single" w:sz="4" w:space="0" w:color="auto"/>
              <w:left w:val="single" w:sz="4" w:space="0" w:color="auto"/>
              <w:bottom w:val="single" w:sz="4" w:space="0" w:color="auto"/>
            </w:tcBorders>
            <w:vAlign w:val="center"/>
          </w:tcPr>
          <w:p w14:paraId="3224CC99" w14:textId="77777777" w:rsidR="0053799C" w:rsidRPr="00A11CE1" w:rsidRDefault="00021E99">
            <w:pPr>
              <w:rPr>
                <w:rFonts w:ascii="ＭＳ 明朝"/>
                <w:sz w:val="24"/>
                <w:szCs w:val="22"/>
              </w:rPr>
            </w:pPr>
            <w:r w:rsidRPr="00A11CE1">
              <w:rPr>
                <w:rFonts w:ascii="ＭＳ 明朝" w:hint="eastAsia"/>
                <w:sz w:val="24"/>
                <w:szCs w:val="22"/>
              </w:rPr>
              <w:t>安芸市男性育児休業取得促進支援奨励金交付要綱（以下、「要綱」という。）を確認し、その内容を遵守します。</w:t>
            </w:r>
          </w:p>
        </w:tc>
      </w:tr>
      <w:tr w:rsidR="00CD63FF" w:rsidRPr="00B043ED" w14:paraId="55C64B08" w14:textId="77777777" w:rsidTr="00A11CE1">
        <w:trPr>
          <w:trHeight w:val="844"/>
        </w:trPr>
        <w:tc>
          <w:tcPr>
            <w:tcW w:w="992" w:type="dxa"/>
            <w:tcBorders>
              <w:top w:val="single" w:sz="4" w:space="0" w:color="auto"/>
              <w:bottom w:val="single" w:sz="4" w:space="0" w:color="auto"/>
              <w:right w:val="single" w:sz="4" w:space="0" w:color="auto"/>
            </w:tcBorders>
            <w:vAlign w:val="center"/>
          </w:tcPr>
          <w:p w14:paraId="01663798" w14:textId="77777777" w:rsidR="00CD63FF" w:rsidRPr="00B043ED" w:rsidRDefault="00021E99">
            <w:pPr>
              <w:jc w:val="center"/>
              <w:rPr>
                <w:rFonts w:ascii="ＭＳ 明朝"/>
                <w:kern w:val="0"/>
              </w:rPr>
            </w:pPr>
            <w:r>
              <w:rPr>
                <w:rFonts w:ascii="ＭＳ 明朝" w:hAnsi="ＭＳ 明朝" w:hint="eastAsia"/>
                <w:kern w:val="0"/>
              </w:rPr>
              <w:t>□</w:t>
            </w:r>
          </w:p>
        </w:tc>
        <w:tc>
          <w:tcPr>
            <w:tcW w:w="8500" w:type="dxa"/>
            <w:tcBorders>
              <w:top w:val="single" w:sz="4" w:space="0" w:color="auto"/>
              <w:left w:val="single" w:sz="4" w:space="0" w:color="auto"/>
              <w:bottom w:val="single" w:sz="4" w:space="0" w:color="auto"/>
            </w:tcBorders>
            <w:vAlign w:val="center"/>
          </w:tcPr>
          <w:p w14:paraId="496F8175" w14:textId="77777777" w:rsidR="00CD63FF" w:rsidRPr="00A11CE1" w:rsidRDefault="00021E99">
            <w:pPr>
              <w:rPr>
                <w:rFonts w:ascii="ＭＳ 明朝"/>
                <w:sz w:val="24"/>
                <w:szCs w:val="22"/>
              </w:rPr>
            </w:pPr>
            <w:r w:rsidRPr="00A11CE1">
              <w:rPr>
                <w:rFonts w:ascii="ＭＳ 明朝" w:hint="eastAsia"/>
                <w:sz w:val="24"/>
                <w:szCs w:val="22"/>
              </w:rPr>
              <w:t>国、県、市町村が実施する他の補助金等と同一の事業内容による重複受給はありません。</w:t>
            </w:r>
          </w:p>
        </w:tc>
      </w:tr>
      <w:tr w:rsidR="00CD63FF" w:rsidRPr="00B043ED" w14:paraId="24A76139" w14:textId="77777777" w:rsidTr="00A11CE1">
        <w:trPr>
          <w:trHeight w:val="842"/>
        </w:trPr>
        <w:tc>
          <w:tcPr>
            <w:tcW w:w="992" w:type="dxa"/>
            <w:tcBorders>
              <w:top w:val="single" w:sz="4" w:space="0" w:color="auto"/>
              <w:bottom w:val="single" w:sz="4" w:space="0" w:color="auto"/>
              <w:right w:val="single" w:sz="4" w:space="0" w:color="auto"/>
            </w:tcBorders>
            <w:vAlign w:val="center"/>
          </w:tcPr>
          <w:p w14:paraId="33395BEE" w14:textId="77777777" w:rsidR="00CD63FF" w:rsidRPr="00B043ED" w:rsidRDefault="00021E99">
            <w:pPr>
              <w:jc w:val="center"/>
              <w:rPr>
                <w:rFonts w:ascii="ＭＳ 明朝"/>
                <w:kern w:val="0"/>
              </w:rPr>
            </w:pPr>
            <w:r>
              <w:rPr>
                <w:rFonts w:ascii="ＭＳ 明朝" w:hAnsi="ＭＳ 明朝" w:hint="eastAsia"/>
                <w:kern w:val="0"/>
              </w:rPr>
              <w:t>□</w:t>
            </w:r>
          </w:p>
        </w:tc>
        <w:tc>
          <w:tcPr>
            <w:tcW w:w="8500" w:type="dxa"/>
            <w:tcBorders>
              <w:top w:val="single" w:sz="4" w:space="0" w:color="auto"/>
              <w:left w:val="single" w:sz="4" w:space="0" w:color="auto"/>
              <w:bottom w:val="single" w:sz="4" w:space="0" w:color="auto"/>
            </w:tcBorders>
            <w:vAlign w:val="center"/>
          </w:tcPr>
          <w:p w14:paraId="3A889420" w14:textId="77777777" w:rsidR="00CD63FF" w:rsidRPr="00A11CE1" w:rsidRDefault="00021E99">
            <w:pPr>
              <w:rPr>
                <w:rFonts w:ascii="ＭＳ 明朝"/>
                <w:sz w:val="24"/>
                <w:szCs w:val="22"/>
              </w:rPr>
            </w:pPr>
            <w:r w:rsidRPr="00A11CE1">
              <w:rPr>
                <w:rFonts w:ascii="ＭＳ 明朝" w:hint="eastAsia"/>
                <w:sz w:val="24"/>
                <w:szCs w:val="22"/>
              </w:rPr>
              <w:t>安芸市税に未納の徴収金はありません。また、安芸市税の納付状況について安芸市職員が市の関係部署に照会することに同意します。</w:t>
            </w:r>
          </w:p>
        </w:tc>
      </w:tr>
      <w:tr w:rsidR="00CD63FF" w:rsidRPr="00B043ED" w14:paraId="6E21CC9E" w14:textId="77777777" w:rsidTr="00021E99">
        <w:trPr>
          <w:trHeight w:val="694"/>
        </w:trPr>
        <w:tc>
          <w:tcPr>
            <w:tcW w:w="992" w:type="dxa"/>
            <w:tcBorders>
              <w:top w:val="single" w:sz="4" w:space="0" w:color="auto"/>
              <w:bottom w:val="single" w:sz="4" w:space="0" w:color="auto"/>
              <w:right w:val="single" w:sz="4" w:space="0" w:color="auto"/>
            </w:tcBorders>
            <w:vAlign w:val="center"/>
          </w:tcPr>
          <w:p w14:paraId="44499A21" w14:textId="77777777" w:rsidR="00CD63FF" w:rsidRPr="00B043ED" w:rsidRDefault="00021E99">
            <w:pPr>
              <w:jc w:val="center"/>
              <w:rPr>
                <w:rFonts w:ascii="ＭＳ 明朝"/>
                <w:kern w:val="0"/>
              </w:rPr>
            </w:pPr>
            <w:r>
              <w:rPr>
                <w:rFonts w:ascii="ＭＳ 明朝" w:hAnsi="ＭＳ 明朝" w:hint="eastAsia"/>
                <w:kern w:val="0"/>
              </w:rPr>
              <w:t>□</w:t>
            </w:r>
          </w:p>
        </w:tc>
        <w:tc>
          <w:tcPr>
            <w:tcW w:w="8500" w:type="dxa"/>
            <w:tcBorders>
              <w:top w:val="single" w:sz="4" w:space="0" w:color="auto"/>
              <w:left w:val="single" w:sz="4" w:space="0" w:color="auto"/>
              <w:bottom w:val="single" w:sz="4" w:space="0" w:color="auto"/>
            </w:tcBorders>
            <w:vAlign w:val="center"/>
          </w:tcPr>
          <w:p w14:paraId="56AAB655" w14:textId="77777777" w:rsidR="00CD63FF" w:rsidRPr="00A11CE1" w:rsidRDefault="00021E99">
            <w:pPr>
              <w:rPr>
                <w:rFonts w:ascii="ＭＳ 明朝"/>
                <w:sz w:val="24"/>
                <w:szCs w:val="22"/>
              </w:rPr>
            </w:pPr>
            <w:r w:rsidRPr="00A11CE1">
              <w:rPr>
                <w:rFonts w:ascii="ＭＳ 明朝" w:hint="eastAsia"/>
                <w:sz w:val="24"/>
                <w:szCs w:val="22"/>
              </w:rPr>
              <w:t>奨励金の申請に関し提出する書類の内容は事実と相違ありません。</w:t>
            </w:r>
          </w:p>
        </w:tc>
      </w:tr>
      <w:tr w:rsidR="00CD63FF" w:rsidRPr="00B043ED" w14:paraId="01C853C0" w14:textId="77777777" w:rsidTr="00A11CE1">
        <w:trPr>
          <w:trHeight w:val="836"/>
        </w:trPr>
        <w:tc>
          <w:tcPr>
            <w:tcW w:w="992" w:type="dxa"/>
            <w:tcBorders>
              <w:top w:val="single" w:sz="4" w:space="0" w:color="auto"/>
              <w:bottom w:val="single" w:sz="4" w:space="0" w:color="auto"/>
              <w:right w:val="single" w:sz="4" w:space="0" w:color="auto"/>
            </w:tcBorders>
            <w:vAlign w:val="center"/>
          </w:tcPr>
          <w:p w14:paraId="21B3BF43" w14:textId="77777777" w:rsidR="00CD63FF" w:rsidRPr="00B043ED" w:rsidRDefault="00021E99">
            <w:pPr>
              <w:jc w:val="center"/>
              <w:rPr>
                <w:rFonts w:ascii="ＭＳ 明朝"/>
                <w:kern w:val="0"/>
              </w:rPr>
            </w:pPr>
            <w:r>
              <w:rPr>
                <w:rFonts w:ascii="ＭＳ 明朝" w:hAnsi="ＭＳ 明朝" w:hint="eastAsia"/>
                <w:kern w:val="0"/>
              </w:rPr>
              <w:t>□</w:t>
            </w:r>
          </w:p>
        </w:tc>
        <w:tc>
          <w:tcPr>
            <w:tcW w:w="8500" w:type="dxa"/>
            <w:tcBorders>
              <w:top w:val="single" w:sz="4" w:space="0" w:color="auto"/>
              <w:left w:val="single" w:sz="4" w:space="0" w:color="auto"/>
              <w:bottom w:val="single" w:sz="4" w:space="0" w:color="auto"/>
            </w:tcBorders>
            <w:vAlign w:val="center"/>
          </w:tcPr>
          <w:p w14:paraId="07BD3C8B" w14:textId="77777777" w:rsidR="00CD63FF" w:rsidRPr="00A11CE1" w:rsidRDefault="00021E99">
            <w:pPr>
              <w:rPr>
                <w:rFonts w:ascii="ＭＳ 明朝"/>
                <w:sz w:val="24"/>
                <w:szCs w:val="22"/>
              </w:rPr>
            </w:pPr>
            <w:r w:rsidRPr="00A11CE1">
              <w:rPr>
                <w:rFonts w:ascii="ＭＳ 明朝" w:hint="eastAsia"/>
                <w:sz w:val="24"/>
                <w:szCs w:val="22"/>
              </w:rPr>
              <w:t>審査に必要な事項について、安芸市職員が関係機関に照会することに同意します。</w:t>
            </w:r>
          </w:p>
        </w:tc>
      </w:tr>
      <w:tr w:rsidR="00CD63FF" w:rsidRPr="00B043ED" w14:paraId="39078DEF" w14:textId="77777777" w:rsidTr="00C81F15">
        <w:trPr>
          <w:trHeight w:val="848"/>
        </w:trPr>
        <w:tc>
          <w:tcPr>
            <w:tcW w:w="992" w:type="dxa"/>
            <w:tcBorders>
              <w:top w:val="single" w:sz="4" w:space="0" w:color="auto"/>
              <w:bottom w:val="single" w:sz="4" w:space="0" w:color="auto"/>
              <w:right w:val="single" w:sz="4" w:space="0" w:color="auto"/>
            </w:tcBorders>
            <w:vAlign w:val="center"/>
          </w:tcPr>
          <w:p w14:paraId="7D41A983" w14:textId="77777777" w:rsidR="00CD63FF" w:rsidRPr="00B043ED" w:rsidRDefault="00021E99">
            <w:pPr>
              <w:jc w:val="center"/>
              <w:rPr>
                <w:rFonts w:ascii="ＭＳ 明朝"/>
                <w:kern w:val="0"/>
              </w:rPr>
            </w:pPr>
            <w:r>
              <w:rPr>
                <w:rFonts w:ascii="ＭＳ 明朝" w:hAnsi="ＭＳ 明朝" w:hint="eastAsia"/>
                <w:kern w:val="0"/>
              </w:rPr>
              <w:t>□</w:t>
            </w:r>
          </w:p>
        </w:tc>
        <w:tc>
          <w:tcPr>
            <w:tcW w:w="8500" w:type="dxa"/>
            <w:tcBorders>
              <w:top w:val="single" w:sz="4" w:space="0" w:color="auto"/>
              <w:left w:val="single" w:sz="4" w:space="0" w:color="auto"/>
              <w:bottom w:val="single" w:sz="4" w:space="0" w:color="auto"/>
            </w:tcBorders>
            <w:vAlign w:val="center"/>
          </w:tcPr>
          <w:p w14:paraId="5B1112B5" w14:textId="77777777" w:rsidR="00CD63FF" w:rsidRPr="00A11CE1" w:rsidRDefault="00021E99">
            <w:pPr>
              <w:rPr>
                <w:rFonts w:ascii="ＭＳ 明朝"/>
                <w:sz w:val="24"/>
                <w:szCs w:val="22"/>
              </w:rPr>
            </w:pPr>
            <w:r w:rsidRPr="00A11CE1">
              <w:rPr>
                <w:rFonts w:ascii="ＭＳ 明朝" w:hint="eastAsia"/>
                <w:sz w:val="24"/>
                <w:szCs w:val="22"/>
              </w:rPr>
              <w:t>要綱第</w:t>
            </w:r>
            <w:r w:rsidRPr="00A11CE1">
              <w:rPr>
                <w:rFonts w:ascii="ＭＳ 明朝"/>
                <w:sz w:val="24"/>
                <w:szCs w:val="22"/>
              </w:rPr>
              <w:t>10</w:t>
            </w:r>
            <w:r w:rsidRPr="00A11CE1">
              <w:rPr>
                <w:rFonts w:ascii="ＭＳ 明朝" w:hint="eastAsia"/>
                <w:sz w:val="24"/>
                <w:szCs w:val="22"/>
              </w:rPr>
              <w:t>条の規定により、安芸市職員が奨励金の支給に関して必要な検査を実施すること</w:t>
            </w:r>
            <w:r w:rsidR="00C81F15">
              <w:rPr>
                <w:rFonts w:ascii="ＭＳ 明朝" w:hint="eastAsia"/>
                <w:sz w:val="24"/>
                <w:szCs w:val="22"/>
              </w:rPr>
              <w:t>及び必要な</w:t>
            </w:r>
            <w:r w:rsidRPr="00A11CE1">
              <w:rPr>
                <w:rFonts w:ascii="ＭＳ 明朝" w:hint="eastAsia"/>
                <w:sz w:val="24"/>
                <w:szCs w:val="22"/>
              </w:rPr>
              <w:t>報告</w:t>
            </w:r>
            <w:r w:rsidR="00C81F15">
              <w:rPr>
                <w:rFonts w:ascii="ＭＳ 明朝" w:hint="eastAsia"/>
                <w:sz w:val="24"/>
                <w:szCs w:val="22"/>
              </w:rPr>
              <w:t>の求め</w:t>
            </w:r>
            <w:r w:rsidRPr="00A11CE1">
              <w:rPr>
                <w:rFonts w:ascii="ＭＳ 明朝" w:hint="eastAsia"/>
                <w:sz w:val="24"/>
                <w:szCs w:val="22"/>
              </w:rPr>
              <w:t>に応じることに</w:t>
            </w:r>
            <w:r w:rsidR="00C81F15">
              <w:rPr>
                <w:rFonts w:ascii="ＭＳ 明朝" w:hint="eastAsia"/>
                <w:sz w:val="24"/>
                <w:szCs w:val="22"/>
              </w:rPr>
              <w:t>ついて</w:t>
            </w:r>
            <w:r w:rsidRPr="00A11CE1">
              <w:rPr>
                <w:rFonts w:ascii="ＭＳ 明朝" w:hint="eastAsia"/>
                <w:sz w:val="24"/>
                <w:szCs w:val="22"/>
              </w:rPr>
              <w:t>同意します。</w:t>
            </w:r>
          </w:p>
        </w:tc>
      </w:tr>
    </w:tbl>
    <w:p w14:paraId="71DCDE0A" w14:textId="77777777" w:rsidR="0053799C" w:rsidRPr="00B043ED" w:rsidRDefault="0053799C" w:rsidP="00021E99">
      <w:pPr>
        <w:spacing w:beforeLines="50" w:before="180"/>
        <w:rPr>
          <w:rFonts w:ascii="ＭＳ 明朝"/>
        </w:rPr>
      </w:pPr>
      <w:r w:rsidRPr="00B043ED">
        <w:rPr>
          <w:rFonts w:ascii="ＭＳ 明朝" w:hAnsi="ＭＳ 明朝" w:hint="eastAsia"/>
        </w:rPr>
        <w:t xml:space="preserve">　</w:t>
      </w:r>
      <w:r w:rsidR="00021E99" w:rsidRPr="00A11CE1">
        <w:rPr>
          <w:rFonts w:ascii="ＭＳ 明朝" w:hAnsi="ＭＳ 明朝" w:hint="eastAsia"/>
          <w:sz w:val="24"/>
          <w:szCs w:val="22"/>
        </w:rPr>
        <w:t>※誓約事項を確認し、チェックを入れてください。</w:t>
      </w:r>
    </w:p>
    <w:sectPr w:rsidR="0053799C" w:rsidRPr="00B043ED">
      <w:pgSz w:w="11906" w:h="16838"/>
      <w:pgMar w:top="1440" w:right="1080" w:bottom="1440" w:left="1080"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E479C" w14:textId="77777777" w:rsidR="002223AD" w:rsidRDefault="002223AD">
      <w:r>
        <w:separator/>
      </w:r>
    </w:p>
  </w:endnote>
  <w:endnote w:type="continuationSeparator" w:id="0">
    <w:p w14:paraId="351EEA07" w14:textId="77777777" w:rsidR="002223AD" w:rsidRDefault="00222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F2C21" w14:textId="77777777" w:rsidR="002223AD" w:rsidRDefault="002223AD">
      <w:r>
        <w:separator/>
      </w:r>
    </w:p>
  </w:footnote>
  <w:footnote w:type="continuationSeparator" w:id="0">
    <w:p w14:paraId="471FDE95" w14:textId="77777777" w:rsidR="002223AD" w:rsidRDefault="002223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bordersDoNotSurroundHeader/>
  <w:bordersDoNotSurroundFooter/>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840"/>
  <w:hyphenationZone w:val="0"/>
  <w:drawingGridHorizontalSpacing w:val="21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82D"/>
    <w:rsid w:val="00021E99"/>
    <w:rsid w:val="002223AD"/>
    <w:rsid w:val="00264A33"/>
    <w:rsid w:val="00477128"/>
    <w:rsid w:val="0053799C"/>
    <w:rsid w:val="0057782D"/>
    <w:rsid w:val="00681AB3"/>
    <w:rsid w:val="00810453"/>
    <w:rsid w:val="00A11CE1"/>
    <w:rsid w:val="00A746FC"/>
    <w:rsid w:val="00B000ED"/>
    <w:rsid w:val="00B043ED"/>
    <w:rsid w:val="00B656AB"/>
    <w:rsid w:val="00C70440"/>
    <w:rsid w:val="00C8162A"/>
    <w:rsid w:val="00C81F15"/>
    <w:rsid w:val="00CD63FF"/>
    <w:rsid w:val="00E4693D"/>
  </w:rsids>
  <m:mathPr>
    <m:mathFont m:val="Cambria Math"/>
    <m:brkBin m:val="before"/>
    <m:brkBinSub m:val="--"/>
    <m:smallFrac m:val="0"/>
    <m:dispDef/>
    <m:lMargin m:val="0"/>
    <m:rMargin m:val="0"/>
    <m:defJc m:val="centerGroup"/>
    <m:wrapIndent m:val="1440"/>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08D752C0"/>
  <w14:defaultImageDpi w14:val="0"/>
  <w15:docId w15:val="{25299BB4-8CBB-48C9-ADDF-A4CB862A5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semiHidden/>
    <w:rPr>
      <w:rFonts w:cs="Times New Roman"/>
      <w:vertAlign w:val="superscript"/>
      <w:lang w:val="en-US" w:eastAsia="ja-JP"/>
    </w:rPr>
  </w:style>
  <w:style w:type="character" w:styleId="a4">
    <w:name w:val="endnote reference"/>
    <w:basedOn w:val="a0"/>
    <w:uiPriority w:val="99"/>
    <w:semiHidden/>
    <w:rPr>
      <w:rFonts w:cs="Times New Roman"/>
      <w:vertAlign w:val="superscript"/>
      <w:lang w:val="en-US" w:eastAsia="ja-JP"/>
    </w:rPr>
  </w:style>
  <w:style w:type="paragraph" w:styleId="a5">
    <w:name w:val="Note Heading"/>
    <w:basedOn w:val="a"/>
    <w:next w:val="a"/>
    <w:link w:val="a6"/>
    <w:uiPriority w:val="99"/>
    <w:qFormat/>
    <w:pPr>
      <w:jc w:val="center"/>
    </w:pPr>
    <w:rPr>
      <w:rFonts w:eastAsia="游ゴシック Light"/>
      <w:sz w:val="22"/>
    </w:rPr>
  </w:style>
  <w:style w:type="character" w:customStyle="1" w:styleId="a6">
    <w:name w:val="記 (文字)"/>
    <w:basedOn w:val="a0"/>
    <w:link w:val="a5"/>
    <w:uiPriority w:val="99"/>
    <w:locked/>
    <w:rPr>
      <w:rFonts w:eastAsia="游ゴシック Light" w:cs="Times New Roman"/>
      <w:sz w:val="22"/>
      <w:lang w:val="en-US" w:eastAsia="ja-JP"/>
    </w:rPr>
  </w:style>
  <w:style w:type="table" w:styleId="a7">
    <w:name w:val="Table Grid"/>
    <w:basedOn w:val="a1"/>
    <w:uiPriority w:val="39"/>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57782D"/>
    <w:pPr>
      <w:tabs>
        <w:tab w:val="center" w:pos="4252"/>
        <w:tab w:val="right" w:pos="8504"/>
      </w:tabs>
      <w:snapToGrid w:val="0"/>
    </w:pPr>
  </w:style>
  <w:style w:type="character" w:customStyle="1" w:styleId="a9">
    <w:name w:val="ヘッダー (文字)"/>
    <w:basedOn w:val="a0"/>
    <w:link w:val="a8"/>
    <w:uiPriority w:val="99"/>
    <w:locked/>
    <w:rsid w:val="0057782D"/>
    <w:rPr>
      <w:rFonts w:cs="Times New Roman"/>
      <w:kern w:val="2"/>
      <w:sz w:val="21"/>
      <w:lang w:val="en-US" w:eastAsia="ja-JP"/>
    </w:rPr>
  </w:style>
  <w:style w:type="paragraph" w:styleId="aa">
    <w:name w:val="footer"/>
    <w:basedOn w:val="a"/>
    <w:link w:val="ab"/>
    <w:uiPriority w:val="99"/>
    <w:unhideWhenUsed/>
    <w:rsid w:val="0057782D"/>
    <w:pPr>
      <w:tabs>
        <w:tab w:val="center" w:pos="4252"/>
        <w:tab w:val="right" w:pos="8504"/>
      </w:tabs>
      <w:snapToGrid w:val="0"/>
    </w:pPr>
  </w:style>
  <w:style w:type="character" w:customStyle="1" w:styleId="ab">
    <w:name w:val="フッター (文字)"/>
    <w:basedOn w:val="a0"/>
    <w:link w:val="aa"/>
    <w:uiPriority w:val="99"/>
    <w:locked/>
    <w:rsid w:val="0057782D"/>
    <w:rPr>
      <w:rFonts w:cs="Times New Roman"/>
      <w:kern w:val="2"/>
      <w:sz w:val="21"/>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77</Words>
  <Characters>444</Characters>
  <Application>Microsoft Office Word</Application>
  <DocSecurity>0</DocSecurity>
  <Lines>3</Lines>
  <Paragraphs>1</Paragraphs>
  <ScaleCrop>false</ScaleCrop>
  <Company/>
  <LinksUpToDate>false</LinksUpToDate>
  <CharactersWithSpaces>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川谷　優希</dc:creator>
  <cp:keywords/>
  <dc:description/>
  <cp:lastModifiedBy>川谷　優希</cp:lastModifiedBy>
  <cp:revision>2</cp:revision>
  <cp:lastPrinted>2026-05-01T06:47:00Z</cp:lastPrinted>
  <dcterms:created xsi:type="dcterms:W3CDTF">2026-05-18T06:46:00Z</dcterms:created>
  <dcterms:modified xsi:type="dcterms:W3CDTF">2026-05-18T06:46:00Z</dcterms:modified>
</cp:coreProperties>
</file>